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81" w:rsidRDefault="00A06881" w:rsidP="00A0688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Санкт-Петербурга</w:t>
      </w:r>
    </w:p>
    <w:p w:rsidR="00A06881" w:rsidRDefault="00A06881" w:rsidP="00A0688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</w:t>
      </w:r>
    </w:p>
    <w:p w:rsidR="00A06881" w:rsidRDefault="00A06881" w:rsidP="00A06881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E4484D" wp14:editId="7DB671F5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618" y="20871"/>
                <wp:lineTo x="20618" y="0"/>
                <wp:lineTo x="0" y="0"/>
              </wp:wrapPolygon>
            </wp:wrapTight>
            <wp:docPr id="1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881" w:rsidRDefault="00A06881" w:rsidP="00A06881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A06881" w:rsidRDefault="00A06881" w:rsidP="00A06881">
      <w:pPr>
        <w:pStyle w:val="a5"/>
        <w:ind w:right="141"/>
        <w:rPr>
          <w:rFonts w:ascii="Times New Roman" w:hAnsi="Times New Roman"/>
          <w:sz w:val="24"/>
          <w:szCs w:val="24"/>
        </w:rPr>
      </w:pPr>
    </w:p>
    <w:p w:rsidR="00A06881" w:rsidRDefault="00A06881" w:rsidP="00A06881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A06881" w:rsidRDefault="00A06881" w:rsidP="00A06881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A06881" w:rsidRDefault="00A06881" w:rsidP="00A06881">
      <w:pPr>
        <w:pStyle w:val="a5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A06881" w:rsidRDefault="00A06881" w:rsidP="00A06881">
      <w:pPr>
        <w:pStyle w:val="a5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A06881" w:rsidRDefault="00A06881" w:rsidP="00A06881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A06881" w:rsidRDefault="00A06881" w:rsidP="00A06881">
      <w:pPr>
        <w:pStyle w:val="a5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факс 572-25-49</w:t>
      </w:r>
    </w:p>
    <w:p w:rsidR="00A06881" w:rsidRDefault="00A06881" w:rsidP="00A06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6881" w:rsidRDefault="00A06881" w:rsidP="00A06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6881" w:rsidRDefault="00A06881" w:rsidP="00A068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6881" w:rsidRDefault="00A06881" w:rsidP="00A0688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6881" w:rsidRDefault="00A06881" w:rsidP="00A06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BC1">
        <w:rPr>
          <w:rFonts w:ascii="Times New Roman" w:hAnsi="Times New Roman"/>
          <w:b/>
          <w:sz w:val="28"/>
          <w:szCs w:val="28"/>
        </w:rPr>
        <w:t>ИНФОРМАЦИОННОЕ ПИСЬМО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881" w:rsidRPr="00A42BC1" w:rsidRDefault="00A06881" w:rsidP="00A06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6881" w:rsidRPr="00244E6B" w:rsidRDefault="00A06881" w:rsidP="00A0688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44E6B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881" w:rsidRP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в последнем в этом учебном году заседании Педагогического клуба «Дискуссионная среда», которое пройдет </w:t>
      </w:r>
      <w:r w:rsidRPr="00D84FB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апреля</w:t>
      </w:r>
      <w:r w:rsidRPr="000056A8">
        <w:rPr>
          <w:rFonts w:ascii="Times New Roman" w:hAnsi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/>
          <w:b/>
          <w:sz w:val="28"/>
          <w:szCs w:val="28"/>
        </w:rPr>
        <w:t xml:space="preserve"> (среда) с 15</w:t>
      </w:r>
      <w:r w:rsidRPr="000056A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 до 17</w:t>
      </w:r>
      <w:r w:rsidRPr="000056A8">
        <w:rPr>
          <w:rFonts w:ascii="Times New Roman" w:hAnsi="Times New Roman"/>
          <w:b/>
          <w:sz w:val="28"/>
          <w:szCs w:val="28"/>
        </w:rPr>
        <w:t xml:space="preserve">.00. 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прошедших шести встреч мы с вами </w:t>
      </w:r>
      <w:r w:rsidRPr="00A06881">
        <w:rPr>
          <w:rFonts w:ascii="Times New Roman" w:hAnsi="Times New Roman"/>
          <w:sz w:val="28"/>
          <w:szCs w:val="28"/>
        </w:rPr>
        <w:t>освоили такие модели дискуссии как «мировое кафе», «дебаты», «</w:t>
      </w:r>
      <w:proofErr w:type="spellStart"/>
      <w:r w:rsidRPr="00A06881">
        <w:rPr>
          <w:rFonts w:ascii="Times New Roman" w:hAnsi="Times New Roman"/>
          <w:sz w:val="28"/>
          <w:szCs w:val="28"/>
        </w:rPr>
        <w:t>плейбек</w:t>
      </w:r>
      <w:proofErr w:type="spellEnd"/>
      <w:r w:rsidRPr="00A06881">
        <w:rPr>
          <w:rFonts w:ascii="Times New Roman" w:hAnsi="Times New Roman"/>
          <w:sz w:val="28"/>
          <w:szCs w:val="28"/>
        </w:rPr>
        <w:t>-театр», «панельная дискуссия»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фасилитированная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дискуссия», «аквариум»</w:t>
      </w:r>
      <w:r w:rsidRPr="00A06881">
        <w:rPr>
          <w:rFonts w:ascii="Times New Roman" w:hAnsi="Times New Roman"/>
          <w:sz w:val="28"/>
          <w:szCs w:val="28"/>
        </w:rPr>
        <w:t xml:space="preserve"> и обменялись мнениями по непростым </w:t>
      </w:r>
      <w:r w:rsidR="000A6B9F">
        <w:rPr>
          <w:rFonts w:ascii="Times New Roman" w:hAnsi="Times New Roman"/>
          <w:sz w:val="28"/>
          <w:szCs w:val="28"/>
        </w:rPr>
        <w:t xml:space="preserve">педагогическим </w:t>
      </w:r>
      <w:r w:rsidRPr="00A06881">
        <w:rPr>
          <w:rFonts w:ascii="Times New Roman" w:hAnsi="Times New Roman"/>
          <w:sz w:val="28"/>
          <w:szCs w:val="28"/>
        </w:rPr>
        <w:t>вопросам – «Есть ли место творческому учителю в современной школе?» (октябрь 2018 г.), «Родители мешают образовательному процессу…» (ноябрь 2018), «Невоспитанные дети или некомпетентные педагоги? Проблема школьной д</w:t>
      </w:r>
      <w:r w:rsidR="000A6B9F">
        <w:rPr>
          <w:rFonts w:ascii="Times New Roman" w:hAnsi="Times New Roman"/>
          <w:sz w:val="28"/>
          <w:szCs w:val="28"/>
        </w:rPr>
        <w:t xml:space="preserve">исциплины» (декабрь 2018), «От </w:t>
      </w:r>
      <w:r w:rsidR="000A6B9F" w:rsidRPr="000A6B9F">
        <w:rPr>
          <w:rFonts w:ascii="Times New Roman" w:hAnsi="Times New Roman"/>
          <w:sz w:val="28"/>
          <w:szCs w:val="28"/>
        </w:rPr>
        <w:t>“</w:t>
      </w:r>
      <w:r w:rsidR="000A6B9F">
        <w:rPr>
          <w:rFonts w:ascii="Times New Roman" w:hAnsi="Times New Roman"/>
          <w:sz w:val="28"/>
          <w:szCs w:val="28"/>
        </w:rPr>
        <w:t>ничего не хочу</w:t>
      </w:r>
      <w:r w:rsidR="000A6B9F" w:rsidRPr="000A6B9F">
        <w:rPr>
          <w:rFonts w:ascii="Times New Roman" w:hAnsi="Times New Roman"/>
          <w:sz w:val="28"/>
          <w:szCs w:val="28"/>
        </w:rPr>
        <w:t>”</w:t>
      </w:r>
      <w:r w:rsidR="000A6B9F">
        <w:rPr>
          <w:rFonts w:ascii="Times New Roman" w:hAnsi="Times New Roman"/>
          <w:sz w:val="28"/>
          <w:szCs w:val="28"/>
        </w:rPr>
        <w:t xml:space="preserve"> до </w:t>
      </w:r>
      <w:r w:rsidR="000A6B9F" w:rsidRPr="000A6B9F">
        <w:rPr>
          <w:rFonts w:ascii="Times New Roman" w:hAnsi="Times New Roman"/>
          <w:sz w:val="28"/>
          <w:szCs w:val="28"/>
        </w:rPr>
        <w:t>“</w:t>
      </w:r>
      <w:r w:rsidRPr="00A06881">
        <w:rPr>
          <w:rFonts w:ascii="Times New Roman" w:hAnsi="Times New Roman"/>
          <w:sz w:val="28"/>
          <w:szCs w:val="28"/>
        </w:rPr>
        <w:t xml:space="preserve">мне </w:t>
      </w:r>
      <w:proofErr w:type="gramStart"/>
      <w:r w:rsidRPr="00A06881">
        <w:rPr>
          <w:rFonts w:ascii="Times New Roman" w:hAnsi="Times New Roman"/>
          <w:sz w:val="28"/>
          <w:szCs w:val="28"/>
        </w:rPr>
        <w:t>это  интересно</w:t>
      </w:r>
      <w:proofErr w:type="gramEnd"/>
      <w:r w:rsidR="000A6B9F" w:rsidRPr="000A6B9F">
        <w:rPr>
          <w:rFonts w:ascii="Times New Roman" w:hAnsi="Times New Roman"/>
          <w:sz w:val="28"/>
          <w:szCs w:val="28"/>
        </w:rPr>
        <w:t>”</w:t>
      </w:r>
      <w:r w:rsidRPr="00A06881">
        <w:rPr>
          <w:rFonts w:ascii="Times New Roman" w:hAnsi="Times New Roman"/>
          <w:sz w:val="28"/>
          <w:szCs w:val="28"/>
        </w:rPr>
        <w:t>: как изменить учебную мотив</w:t>
      </w:r>
      <w:r>
        <w:rPr>
          <w:rFonts w:ascii="Times New Roman" w:hAnsi="Times New Roman"/>
          <w:sz w:val="28"/>
          <w:szCs w:val="28"/>
        </w:rPr>
        <w:t xml:space="preserve">ацию школьников?» (январь 2019), </w:t>
      </w:r>
      <w:r w:rsidR="00091FB3">
        <w:rPr>
          <w:rFonts w:ascii="Times New Roman" w:hAnsi="Times New Roman"/>
          <w:sz w:val="28"/>
          <w:szCs w:val="28"/>
        </w:rPr>
        <w:t xml:space="preserve">«Культурный код молодежи: как нам понять учеников?» (февраль 2019), «На что имеют право наши ученики» (март 2019). </w:t>
      </w:r>
    </w:p>
    <w:p w:rsidR="00A06881" w:rsidRPr="000A6B9F" w:rsidRDefault="002201B4" w:rsidP="00A068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этот раз мы предлагаем в</w:t>
      </w:r>
      <w:r w:rsidR="00A06881">
        <w:rPr>
          <w:rFonts w:ascii="Times New Roman" w:hAnsi="Times New Roman"/>
          <w:sz w:val="28"/>
          <w:szCs w:val="28"/>
        </w:rPr>
        <w:t>ам подвести итог</w:t>
      </w:r>
      <w:r w:rsidR="000A6B9F">
        <w:rPr>
          <w:rFonts w:ascii="Times New Roman" w:hAnsi="Times New Roman"/>
          <w:sz w:val="28"/>
          <w:szCs w:val="28"/>
        </w:rPr>
        <w:t>и</w:t>
      </w:r>
      <w:r w:rsidR="00A06881">
        <w:rPr>
          <w:rFonts w:ascii="Times New Roman" w:hAnsi="Times New Roman"/>
          <w:sz w:val="28"/>
          <w:szCs w:val="28"/>
        </w:rPr>
        <w:t xml:space="preserve"> работы Педагогического клуба</w:t>
      </w:r>
      <w:r>
        <w:rPr>
          <w:rFonts w:ascii="Times New Roman" w:hAnsi="Times New Roman"/>
          <w:sz w:val="28"/>
          <w:szCs w:val="28"/>
        </w:rPr>
        <w:t xml:space="preserve"> за год</w:t>
      </w:r>
      <w:r w:rsidR="00A06881">
        <w:rPr>
          <w:rFonts w:ascii="Times New Roman" w:hAnsi="Times New Roman"/>
          <w:sz w:val="28"/>
          <w:szCs w:val="28"/>
        </w:rPr>
        <w:t xml:space="preserve"> и выявить достоинства и недостатки освоенных нами дискуссионных методик. Тема заседания клуба: </w:t>
      </w:r>
      <w:r w:rsidR="00A06881" w:rsidRPr="00A06881">
        <w:rPr>
          <w:rFonts w:ascii="Times New Roman" w:hAnsi="Times New Roman"/>
          <w:b/>
          <w:sz w:val="28"/>
          <w:szCs w:val="28"/>
        </w:rPr>
        <w:t>«Дискуссионные формы обучения: риски и перспективы»</w:t>
      </w:r>
      <w:r w:rsidR="00A06881">
        <w:rPr>
          <w:rFonts w:ascii="Times New Roman" w:hAnsi="Times New Roman"/>
          <w:b/>
          <w:sz w:val="28"/>
          <w:szCs w:val="28"/>
        </w:rPr>
        <w:t xml:space="preserve">. </w:t>
      </w:r>
      <w:r w:rsidR="00A06881" w:rsidRPr="00A06881">
        <w:rPr>
          <w:rFonts w:ascii="Times New Roman" w:hAnsi="Times New Roman"/>
          <w:sz w:val="28"/>
          <w:szCs w:val="28"/>
        </w:rPr>
        <w:t>Формат обсуждения –</w:t>
      </w:r>
      <w:r w:rsidR="00A06881">
        <w:rPr>
          <w:rFonts w:ascii="Times New Roman" w:hAnsi="Times New Roman"/>
          <w:b/>
          <w:sz w:val="28"/>
          <w:szCs w:val="28"/>
        </w:rPr>
        <w:t xml:space="preserve"> сингапурские технологии. </w:t>
      </w:r>
    </w:p>
    <w:p w:rsidR="000A6B9F" w:rsidRPr="004F21CC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встреча призвана</w:t>
      </w:r>
      <w:r w:rsidRPr="004F21CC">
        <w:rPr>
          <w:rFonts w:ascii="Times New Roman" w:hAnsi="Times New Roman"/>
          <w:sz w:val="28"/>
          <w:szCs w:val="28"/>
        </w:rPr>
        <w:t>:</w:t>
      </w:r>
    </w:p>
    <w:p w:rsidR="000A6B9F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1CC">
        <w:rPr>
          <w:rFonts w:ascii="Times New Roman" w:hAnsi="Times New Roman"/>
          <w:sz w:val="28"/>
          <w:szCs w:val="28"/>
        </w:rPr>
        <w:t xml:space="preserve">- помочь педагогу </w:t>
      </w:r>
      <w:r>
        <w:rPr>
          <w:rFonts w:ascii="Times New Roman" w:hAnsi="Times New Roman"/>
          <w:sz w:val="28"/>
          <w:szCs w:val="28"/>
        </w:rPr>
        <w:t>осознать стратегии применения тех или иных дискуссионных методик на уроке и во внеурочной деятельности;</w:t>
      </w:r>
    </w:p>
    <w:p w:rsidR="000A6B9F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расширить представления о сущности сингапурских технологий и их возможностей для организации </w:t>
      </w:r>
      <w:r w:rsidR="002201B4">
        <w:rPr>
          <w:rFonts w:ascii="Times New Roman" w:hAnsi="Times New Roman"/>
          <w:sz w:val="28"/>
          <w:szCs w:val="28"/>
        </w:rPr>
        <w:t>учебной дискуссии</w:t>
      </w:r>
      <w:r>
        <w:rPr>
          <w:rFonts w:ascii="Times New Roman" w:hAnsi="Times New Roman"/>
          <w:sz w:val="28"/>
          <w:szCs w:val="28"/>
        </w:rPr>
        <w:t>;</w:t>
      </w:r>
    </w:p>
    <w:p w:rsidR="000A6B9F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наметить возможные темы и форматы встреч Педагогического клуба «Дискуссионная среда» на будущий 2019-2020 учебный год.</w:t>
      </w:r>
    </w:p>
    <w:p w:rsidR="000A6B9F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на последней встрече участники Педагогического клуба «Дискуссионная среда», побывавшие на четырех из семи заседаний, смогут получить Сертификат</w:t>
      </w:r>
      <w:r w:rsidR="002201B4">
        <w:rPr>
          <w:rFonts w:ascii="Times New Roman" w:hAnsi="Times New Roman"/>
          <w:sz w:val="28"/>
          <w:szCs w:val="28"/>
        </w:rPr>
        <w:t xml:space="preserve"> СПб АППО</w:t>
      </w:r>
      <w:r>
        <w:rPr>
          <w:rFonts w:ascii="Times New Roman" w:hAnsi="Times New Roman"/>
          <w:sz w:val="28"/>
          <w:szCs w:val="28"/>
        </w:rPr>
        <w:t>, подтверждающий работу в клубе.</w:t>
      </w:r>
    </w:p>
    <w:p w:rsidR="002201B4" w:rsidRDefault="002201B4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6881" w:rsidRDefault="000A6B9F" w:rsidP="000A6B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встреча 10 апреля 2019 года </w:t>
      </w:r>
      <w:r w:rsidR="00A06881" w:rsidRPr="000A6B9F">
        <w:rPr>
          <w:rFonts w:ascii="Times New Roman" w:hAnsi="Times New Roman"/>
          <w:sz w:val="28"/>
          <w:szCs w:val="28"/>
        </w:rPr>
        <w:t>пройдет</w:t>
      </w:r>
      <w:r w:rsidRPr="000A6B9F">
        <w:rPr>
          <w:rFonts w:ascii="Times New Roman" w:hAnsi="Times New Roman"/>
          <w:sz w:val="28"/>
          <w:szCs w:val="28"/>
        </w:rPr>
        <w:t xml:space="preserve"> в помещении </w:t>
      </w:r>
      <w:r w:rsidRPr="000A6B9F">
        <w:rPr>
          <w:rFonts w:ascii="Times New Roman" w:hAnsi="Times New Roman"/>
          <w:b/>
          <w:sz w:val="28"/>
          <w:szCs w:val="28"/>
        </w:rPr>
        <w:t>ГБОУ школы № 263 Адмиралтейского района</w:t>
      </w:r>
      <w:r>
        <w:rPr>
          <w:rFonts w:ascii="Times New Roman" w:hAnsi="Times New Roman"/>
          <w:sz w:val="28"/>
          <w:szCs w:val="28"/>
        </w:rPr>
        <w:t xml:space="preserve"> (метро «</w:t>
      </w:r>
      <w:r w:rsidRPr="000A6B9F">
        <w:rPr>
          <w:rFonts w:ascii="Times New Roman" w:hAnsi="Times New Roman"/>
          <w:sz w:val="28"/>
          <w:szCs w:val="28"/>
        </w:rPr>
        <w:t>Нарвская</w:t>
      </w:r>
      <w:r>
        <w:rPr>
          <w:rFonts w:ascii="Times New Roman" w:hAnsi="Times New Roman"/>
          <w:sz w:val="28"/>
          <w:szCs w:val="28"/>
        </w:rPr>
        <w:t>»</w:t>
      </w:r>
      <w:r w:rsidRPr="000A6B9F">
        <w:rPr>
          <w:rFonts w:ascii="Times New Roman" w:hAnsi="Times New Roman"/>
          <w:sz w:val="28"/>
          <w:szCs w:val="28"/>
        </w:rPr>
        <w:t>, Старо-Петергофский пр., д. 33 лит. 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6881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FB3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</w:t>
      </w:r>
      <w:r w:rsidRPr="00E97F73">
        <w:rPr>
          <w:rFonts w:ascii="Times New Roman" w:hAnsi="Times New Roman"/>
          <w:b/>
          <w:sz w:val="28"/>
          <w:szCs w:val="28"/>
        </w:rPr>
        <w:t xml:space="preserve">РЕГИСТРАЦИЯ: </w:t>
      </w:r>
      <w:hyperlink r:id="rId5" w:history="1">
        <w:r w:rsidRPr="0036431D">
          <w:rPr>
            <w:rStyle w:val="a4"/>
            <w:rFonts w:ascii="Times New Roman" w:hAnsi="Times New Roman"/>
            <w:b/>
            <w:sz w:val="28"/>
            <w:szCs w:val="28"/>
          </w:rPr>
          <w:t>https://goo.gl/forms/yZm3zDXLie1lAm7k2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E97F73">
        <w:rPr>
          <w:rFonts w:ascii="Times New Roman" w:hAnsi="Times New Roman"/>
          <w:b/>
          <w:sz w:val="28"/>
          <w:szCs w:val="28"/>
        </w:rPr>
        <w:t>(</w:t>
      </w:r>
      <w:r w:rsidR="002201B4">
        <w:rPr>
          <w:rFonts w:ascii="Times New Roman" w:hAnsi="Times New Roman"/>
          <w:b/>
          <w:sz w:val="28"/>
          <w:szCs w:val="28"/>
        </w:rPr>
        <w:t>кто побывал на 4-х дискуссиях, обязательно укажите это при регистрации – для получения сертификата).</w:t>
      </w:r>
    </w:p>
    <w:p w:rsidR="00091FB3" w:rsidRDefault="00091FB3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6881" w:rsidRPr="00610B0E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0B0E">
        <w:rPr>
          <w:rFonts w:ascii="Times New Roman" w:hAnsi="Times New Roman"/>
          <w:b/>
          <w:sz w:val="28"/>
          <w:szCs w:val="28"/>
        </w:rPr>
        <w:t xml:space="preserve">Контакты организатора: </w:t>
      </w:r>
    </w:p>
    <w:p w:rsidR="00A06881" w:rsidRPr="001626FB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26FB">
        <w:rPr>
          <w:rFonts w:ascii="Times New Roman" w:hAnsi="Times New Roman"/>
          <w:b/>
          <w:sz w:val="28"/>
          <w:szCs w:val="28"/>
        </w:rPr>
        <w:t>Кафедра культурологического образования СПб АППО</w:t>
      </w:r>
    </w:p>
    <w:p w:rsidR="00A06881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– Шейко Наталия Геннадьевна</w:t>
      </w:r>
    </w:p>
    <w:p w:rsidR="00A06881" w:rsidRPr="00A83CC6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83C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409-82-89</w:t>
      </w:r>
    </w:p>
    <w:p w:rsidR="00A06881" w:rsidRDefault="00A06881" w:rsidP="00A068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BB30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B301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culturology</w:t>
        </w:r>
        <w:r w:rsidRPr="00BB301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BB301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F0B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B3012">
        <w:rPr>
          <w:rFonts w:ascii="Times New Roman" w:hAnsi="Times New Roman"/>
          <w:sz w:val="28"/>
          <w:szCs w:val="28"/>
        </w:rPr>
        <w:t xml:space="preserve"> (с пометкой</w:t>
      </w:r>
      <w:r>
        <w:rPr>
          <w:rFonts w:ascii="Times New Roman" w:hAnsi="Times New Roman"/>
          <w:sz w:val="28"/>
          <w:szCs w:val="28"/>
        </w:rPr>
        <w:t xml:space="preserve"> Дискуссионная среда</w:t>
      </w:r>
      <w:r w:rsidRPr="00BB3012">
        <w:rPr>
          <w:rFonts w:ascii="Times New Roman" w:hAnsi="Times New Roman"/>
          <w:sz w:val="28"/>
          <w:szCs w:val="28"/>
        </w:rPr>
        <w:t>).</w:t>
      </w:r>
    </w:p>
    <w:p w:rsidR="00A06881" w:rsidRPr="00E97F73" w:rsidRDefault="00A06881" w:rsidP="00A0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881" w:rsidRPr="00E97F73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F73">
        <w:rPr>
          <w:rFonts w:ascii="Times New Roman" w:hAnsi="Times New Roman"/>
          <w:b/>
          <w:sz w:val="28"/>
          <w:szCs w:val="28"/>
        </w:rPr>
        <w:t>Немного о проекте «Педагогический клуб “Дискуссионная среда”».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организован кафедрой </w:t>
      </w:r>
      <w:r w:rsidRPr="00EE2877">
        <w:rPr>
          <w:rFonts w:ascii="Times New Roman" w:hAnsi="Times New Roman"/>
          <w:sz w:val="28"/>
          <w:szCs w:val="28"/>
        </w:rPr>
        <w:t>культурологического образования Санкт-Петербургской академии постдипломного педагогического образования совместно с образовательным проектом «Школьная лига дебатов Санкт-Петербурга» и ГБОУ СОШ № 263 с углубленным изучением английского языка Адмиралтейского района</w:t>
      </w:r>
      <w:r>
        <w:rPr>
          <w:rFonts w:ascii="Times New Roman" w:hAnsi="Times New Roman"/>
          <w:b/>
          <w:sz w:val="28"/>
          <w:szCs w:val="28"/>
        </w:rPr>
        <w:t>.</w:t>
      </w:r>
      <w:r w:rsidRPr="00EE2877">
        <w:rPr>
          <w:rFonts w:ascii="Times New Roman" w:hAnsi="Times New Roman"/>
          <w:sz w:val="28"/>
          <w:szCs w:val="28"/>
        </w:rPr>
        <w:t xml:space="preserve"> 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A5F">
        <w:rPr>
          <w:rFonts w:ascii="Times New Roman" w:hAnsi="Times New Roman"/>
          <w:sz w:val="28"/>
          <w:szCs w:val="28"/>
        </w:rPr>
        <w:t>Цель проекта</w:t>
      </w:r>
      <w:r w:rsidRPr="00A24DD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образовательной неформальной педагогической среды для освоения дискуссионных форм учебной и воспитательной работы.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B0E">
        <w:rPr>
          <w:rFonts w:ascii="Times New Roman" w:hAnsi="Times New Roman"/>
          <w:sz w:val="28"/>
          <w:szCs w:val="28"/>
        </w:rPr>
        <w:t xml:space="preserve">Педагогический клуб «Дискуссионная среда» открыт для представителей педагогического сообщества Санкт-Петербурга, </w:t>
      </w:r>
      <w:r>
        <w:rPr>
          <w:rFonts w:ascii="Times New Roman" w:hAnsi="Times New Roman"/>
          <w:sz w:val="28"/>
          <w:szCs w:val="28"/>
        </w:rPr>
        <w:t>студентов педагогических коллежей и вузов, родителей</w:t>
      </w:r>
      <w:r w:rsidRPr="00610B0E">
        <w:rPr>
          <w:rFonts w:ascii="Times New Roman" w:hAnsi="Times New Roman"/>
          <w:sz w:val="28"/>
          <w:szCs w:val="28"/>
        </w:rPr>
        <w:t>.</w:t>
      </w:r>
    </w:p>
    <w:p w:rsidR="00A06881" w:rsidRPr="005162C1" w:rsidRDefault="00A06881" w:rsidP="0009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Встречи в Педагогическом клубе «Дискуссионная среда» </w:t>
      </w:r>
      <w:proofErr w:type="gramStart"/>
      <w:r>
        <w:rPr>
          <w:rFonts w:ascii="Times New Roman" w:hAnsi="Times New Roman"/>
          <w:sz w:val="28"/>
          <w:szCs w:val="28"/>
        </w:rPr>
        <w:t>организуются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вторым средам месяца. Каждая встреча посвящена определенной педагогической проблеме и нацелена на освоение конкретного формата дискуссии. </w:t>
      </w:r>
    </w:p>
    <w:p w:rsidR="00A06881" w:rsidRPr="009F636E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6A8">
        <w:rPr>
          <w:rFonts w:ascii="Times New Roman" w:hAnsi="Times New Roman"/>
          <w:sz w:val="28"/>
          <w:szCs w:val="28"/>
        </w:rPr>
        <w:t>В случае посещения 4 из 7 предполагаемых встреч участники проекта получают сертификат СПб АППО</w:t>
      </w:r>
      <w:r w:rsidR="00091FB3">
        <w:rPr>
          <w:rFonts w:ascii="Times New Roman" w:hAnsi="Times New Roman"/>
          <w:sz w:val="28"/>
          <w:szCs w:val="28"/>
        </w:rPr>
        <w:t xml:space="preserve"> (по запросу)</w:t>
      </w:r>
      <w:r w:rsidRPr="000056A8">
        <w:rPr>
          <w:rFonts w:ascii="Times New Roman" w:hAnsi="Times New Roman"/>
          <w:sz w:val="28"/>
          <w:szCs w:val="28"/>
        </w:rPr>
        <w:t>.</w:t>
      </w:r>
    </w:p>
    <w:p w:rsidR="00A06881" w:rsidRDefault="00A06881" w:rsidP="00A0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881" w:rsidRDefault="00A06881" w:rsidP="00A06881"/>
    <w:p w:rsidR="006842C0" w:rsidRDefault="006842C0"/>
    <w:sectPr w:rsidR="006842C0" w:rsidSect="0037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81"/>
    <w:rsid w:val="00091FB3"/>
    <w:rsid w:val="000A6B9F"/>
    <w:rsid w:val="000D47CD"/>
    <w:rsid w:val="00117FA7"/>
    <w:rsid w:val="002201B4"/>
    <w:rsid w:val="006842C0"/>
    <w:rsid w:val="00A06881"/>
    <w:rsid w:val="00AE518F"/>
    <w:rsid w:val="00E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1BC7A-AF91-49B9-B21F-BF8B904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81"/>
    <w:pPr>
      <w:ind w:left="720"/>
      <w:contextualSpacing/>
    </w:pPr>
  </w:style>
  <w:style w:type="character" w:styleId="a4">
    <w:name w:val="Hyperlink"/>
    <w:uiPriority w:val="99"/>
    <w:unhideWhenUsed/>
    <w:rsid w:val="00A06881"/>
    <w:rPr>
      <w:color w:val="0000FF"/>
      <w:u w:val="single"/>
    </w:rPr>
  </w:style>
  <w:style w:type="paragraph" w:styleId="a5">
    <w:name w:val="No Spacing"/>
    <w:qFormat/>
    <w:rsid w:val="00A068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ology@mail.ru" TargetMode="External"/><Relationship Id="rId5" Type="http://schemas.openxmlformats.org/officeDocument/2006/relationships/hyperlink" Target="https://goo.gl/forms/yZm3zDXLie1lAm7k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Наталия Геннадьевна</dc:creator>
  <cp:lastModifiedBy>Пользователь Windows</cp:lastModifiedBy>
  <cp:revision>3</cp:revision>
  <dcterms:created xsi:type="dcterms:W3CDTF">2019-04-04T09:19:00Z</dcterms:created>
  <dcterms:modified xsi:type="dcterms:W3CDTF">2019-04-04T09:20:00Z</dcterms:modified>
</cp:coreProperties>
</file>