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3636"/>
        </w:tabs>
        <w:jc w:val="center"/>
        <w:rPr>
          <w:b/>
          <w:noProof/>
          <w:sz w:val="26"/>
          <w:szCs w:val="26"/>
          <w:lang w:eastAsia="ru-RU"/>
        </w:rPr>
      </w:pPr>
      <w:r>
        <w:rPr>
          <w:b/>
          <w:sz w:val="26"/>
          <w:szCs w:val="26"/>
        </w:rPr>
        <w:t>Информация об участнике конкурса лучших психолого-педагогических  программ и технологий в образовательной среде - 2019</w:t>
      </w:r>
    </w:p>
    <w:p>
      <w:pPr>
        <w:tabs>
          <w:tab w:val="left" w:pos="3636"/>
        </w:tabs>
        <w:rPr>
          <w:noProof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c>
          <w:tcPr>
            <w:tcW w:w="3190" w:type="dxa"/>
            <w:vAlign w:val="center"/>
          </w:tcPr>
          <w:p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Наименование ОУ</w:t>
            </w:r>
          </w:p>
          <w:p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(по Уставу)</w:t>
            </w:r>
          </w:p>
        </w:tc>
        <w:tc>
          <w:tcPr>
            <w:tcW w:w="3190" w:type="dxa"/>
            <w:vAlign w:val="center"/>
          </w:tcPr>
          <w:p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ФИО педагога-психолога</w:t>
            </w:r>
          </w:p>
        </w:tc>
        <w:tc>
          <w:tcPr>
            <w:tcW w:w="3191" w:type="dxa"/>
            <w:vAlign w:val="center"/>
          </w:tcPr>
          <w:p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Нименование номинации конкурса </w:t>
            </w:r>
          </w:p>
          <w:p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t>(заполняется в соответствии с электронной заявкой)</w:t>
            </w:r>
          </w:p>
        </w:tc>
      </w:tr>
      <w:tr>
        <w:tc>
          <w:tcPr>
            <w:tcW w:w="3190" w:type="dxa"/>
            <w:vAlign w:val="center"/>
          </w:tcPr>
          <w:p>
            <w:pPr>
              <w:jc w:val="center"/>
              <w:rPr>
                <w:noProof/>
                <w:lang w:eastAsia="ru-RU"/>
              </w:rPr>
            </w:pPr>
          </w:p>
          <w:p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90" w:type="dxa"/>
            <w:vAlign w:val="center"/>
          </w:tcPr>
          <w:p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91" w:type="dxa"/>
            <w:vAlign w:val="center"/>
          </w:tcPr>
          <w:p>
            <w:pPr>
              <w:jc w:val="center"/>
              <w:rPr>
                <w:noProof/>
                <w:lang w:eastAsia="ru-RU"/>
              </w:rPr>
            </w:pPr>
          </w:p>
        </w:tc>
      </w:tr>
      <w:tr>
        <w:tc>
          <w:tcPr>
            <w:tcW w:w="3190" w:type="dxa"/>
            <w:vAlign w:val="center"/>
          </w:tcPr>
          <w:p>
            <w:pPr>
              <w:jc w:val="center"/>
              <w:rPr>
                <w:noProof/>
                <w:lang w:eastAsia="ru-RU"/>
              </w:rPr>
            </w:pPr>
          </w:p>
          <w:p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90" w:type="dxa"/>
            <w:vAlign w:val="center"/>
          </w:tcPr>
          <w:p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91" w:type="dxa"/>
            <w:vAlign w:val="center"/>
          </w:tcPr>
          <w:p>
            <w:pPr>
              <w:jc w:val="center"/>
              <w:rPr>
                <w:noProof/>
                <w:lang w:eastAsia="ru-RU"/>
              </w:rPr>
            </w:pPr>
          </w:p>
        </w:tc>
      </w:tr>
    </w:tbl>
    <w:p>
      <w:pPr>
        <w:jc w:val="right"/>
        <w:rPr>
          <w:noProof/>
          <w:lang w:eastAsia="ru-RU"/>
        </w:rPr>
      </w:pPr>
    </w:p>
    <w:p>
      <w:pPr>
        <w:jc w:val="both"/>
        <w:rPr>
          <w:noProof/>
          <w:lang w:eastAsia="ru-RU"/>
        </w:rPr>
      </w:pPr>
    </w:p>
    <w:p>
      <w:pPr>
        <w:jc w:val="right"/>
        <w:rPr>
          <w:noProof/>
          <w:lang w:eastAsia="ru-RU"/>
        </w:rPr>
      </w:pPr>
    </w:p>
    <w:p>
      <w:pPr>
        <w:jc w:val="right"/>
      </w:pPr>
      <w:bookmarkStart w:id="0" w:name="_GoBack"/>
      <w:bookmarkEnd w:id="0"/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Елена Ивановна</dc:creator>
  <cp:lastModifiedBy>Чернова Елена Ивановна</cp:lastModifiedBy>
  <cp:revision>2</cp:revision>
  <cp:lastPrinted>2019-09-09T09:03:00Z</cp:lastPrinted>
  <dcterms:created xsi:type="dcterms:W3CDTF">2019-09-09T09:33:00Z</dcterms:created>
  <dcterms:modified xsi:type="dcterms:W3CDTF">2019-09-09T09:33:00Z</dcterms:modified>
</cp:coreProperties>
</file>