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605"/>
        <w:gridCol w:w="4947"/>
      </w:tblGrid>
      <w:tr w:rsidR="00930025" w:rsidRPr="0099571A" w:rsidTr="00B125AA">
        <w:trPr>
          <w:trHeight w:val="4312"/>
        </w:trPr>
        <w:tc>
          <w:tcPr>
            <w:tcW w:w="4621" w:type="dxa"/>
          </w:tcPr>
          <w:p w:rsidR="00930025" w:rsidRPr="008418C3" w:rsidRDefault="00930025" w:rsidP="00B125AA">
            <w:pPr>
              <w:rPr>
                <w:rFonts w:ascii="Bookman Old Style" w:hAnsi="Bookman Old Style"/>
                <w:b/>
                <w:sz w:val="20"/>
              </w:rPr>
            </w:pPr>
            <w:r w:rsidRPr="008418C3">
              <w:rPr>
                <w:rFonts w:ascii="Bookman Old Style" w:hAnsi="Bookman Old Style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-13970</wp:posOffset>
                  </wp:positionV>
                  <wp:extent cx="596265" cy="634365"/>
                  <wp:effectExtent l="19050" t="0" r="0" b="0"/>
                  <wp:wrapNone/>
                  <wp:docPr id="1" name="Рисунок 1" descr="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0025" w:rsidRPr="008418C3" w:rsidRDefault="00930025" w:rsidP="00B125AA">
            <w:pPr>
              <w:ind w:left="-108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ind w:left="-108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ind w:left="-108"/>
              <w:rPr>
                <w:rFonts w:ascii="Bookman Old Style" w:hAnsi="Bookman Old Style"/>
                <w:b/>
                <w:sz w:val="20"/>
              </w:rPr>
            </w:pPr>
          </w:p>
          <w:p w:rsidR="00930025" w:rsidRPr="008418C3" w:rsidRDefault="00930025" w:rsidP="00B125AA">
            <w:pPr>
              <w:keepNext/>
              <w:ind w:left="-63" w:right="-57" w:hanging="45"/>
              <w:outlineLvl w:val="0"/>
              <w:rPr>
                <w:b/>
                <w:spacing w:val="14"/>
                <w:w w:val="113"/>
                <w:sz w:val="18"/>
              </w:rPr>
            </w:pPr>
          </w:p>
          <w:p w:rsidR="00EE3B43" w:rsidRPr="00EE3B43" w:rsidRDefault="00EE3B43" w:rsidP="00EE3B43">
            <w:pPr>
              <w:widowControl/>
              <w:rPr>
                <w:rFonts w:eastAsia="Calibri"/>
                <w:snapToGrid/>
                <w:spacing w:val="14"/>
                <w:w w:val="113"/>
                <w:sz w:val="28"/>
                <w:szCs w:val="28"/>
              </w:rPr>
            </w:pPr>
            <w:r w:rsidRPr="00EE3B43">
              <w:rPr>
                <w:rFonts w:eastAsia="Calibri"/>
                <w:b/>
                <w:snapToGrid/>
                <w:spacing w:val="14"/>
                <w:w w:val="113"/>
                <w:sz w:val="18"/>
                <w:szCs w:val="18"/>
              </w:rPr>
              <w:t>ПРАВИТЕЛЬСТВО САНКТ-ПЕТЕРБУРГА</w:t>
            </w:r>
          </w:p>
          <w:p w:rsidR="00EE3B43" w:rsidRPr="00EE3B43" w:rsidRDefault="00EE3B43" w:rsidP="00EE3B43">
            <w:pPr>
              <w:widowControl/>
              <w:rPr>
                <w:rFonts w:eastAsia="Calibri"/>
                <w:snapToGrid/>
                <w:sz w:val="28"/>
                <w:szCs w:val="28"/>
              </w:rPr>
            </w:pPr>
            <w:r w:rsidRPr="00EE3B43">
              <w:rPr>
                <w:rFonts w:eastAsia="Calibri"/>
                <w:b/>
                <w:snapToGrid/>
                <w:spacing w:val="14"/>
                <w:w w:val="113"/>
                <w:sz w:val="18"/>
                <w:szCs w:val="18"/>
              </w:rPr>
              <w:t>КОМИТЕТ ПО ОБРАЗОВАНИЮ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Государственное  бюджетное дошкольное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образовательное учреждение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детский сад № 36</w:t>
            </w:r>
          </w:p>
          <w:p w:rsidR="00EE3B43" w:rsidRPr="00A80043" w:rsidRDefault="00EE3B43" w:rsidP="00EE3B43">
            <w:pPr>
              <w:widowControl/>
              <w:rPr>
                <w:rFonts w:eastAsia="Calibri"/>
                <w:snapToGrid/>
                <w:sz w:val="22"/>
                <w:szCs w:val="22"/>
                <w:highlight w:val="yellow"/>
              </w:rPr>
            </w:pPr>
            <w:r w:rsidRPr="00A80043">
              <w:rPr>
                <w:rFonts w:eastAsia="Calibri"/>
                <w:snapToGrid/>
                <w:sz w:val="22"/>
                <w:szCs w:val="22"/>
                <w:highlight w:val="yellow"/>
              </w:rPr>
              <w:t>Невского района Санкт-Петербурга</w:t>
            </w:r>
          </w:p>
          <w:p w:rsidR="00EE3B43" w:rsidRPr="00A80043" w:rsidRDefault="00EE3B43" w:rsidP="00EE3B43">
            <w:pPr>
              <w:widowControl/>
              <w:spacing w:before="120"/>
              <w:jc w:val="left"/>
              <w:rPr>
                <w:rFonts w:eastAsia="Calibri"/>
                <w:snapToGrid/>
                <w:spacing w:val="2"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pacing w:val="2"/>
                <w:sz w:val="18"/>
                <w:szCs w:val="18"/>
                <w:highlight w:val="yellow"/>
              </w:rPr>
              <w:t>ул. Бабушкина, д. 29, к. 3 Санкт-Петербург, 192029</w:t>
            </w:r>
          </w:p>
          <w:p w:rsidR="00EE3B43" w:rsidRPr="00A80043" w:rsidRDefault="00EE3B43" w:rsidP="00EE3B43">
            <w:pPr>
              <w:widowControl/>
              <w:spacing w:before="40"/>
              <w:jc w:val="left"/>
              <w:rPr>
                <w:rFonts w:eastAsia="Calibri"/>
                <w:snapToGrid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 xml:space="preserve">                   Телефон/факс: (812) 412 06 90</w:t>
            </w:r>
          </w:p>
          <w:p w:rsidR="00EE3B43" w:rsidRPr="00A80043" w:rsidRDefault="00EE3B43" w:rsidP="00EE3B43">
            <w:pPr>
              <w:widowControl/>
              <w:spacing w:before="80"/>
              <w:jc w:val="left"/>
              <w:rPr>
                <w:rFonts w:eastAsia="Calibri"/>
                <w:snapToGrid/>
                <w:sz w:val="18"/>
                <w:szCs w:val="18"/>
                <w:highlight w:val="yellow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ОКПО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53241028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ОКОГУ 23010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ОГРН</w:t>
            </w:r>
            <w:r w:rsidRPr="00A80043">
              <w:rPr>
                <w:rFonts w:eastAsia="Calibri"/>
                <w:b/>
                <w:snapToGrid/>
                <w:sz w:val="18"/>
                <w:szCs w:val="18"/>
                <w:highlight w:val="yellow"/>
              </w:rPr>
              <w:t xml:space="preserve"> </w:t>
            </w: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>1037825002423</w:t>
            </w:r>
          </w:p>
          <w:p w:rsidR="00EE3B43" w:rsidRPr="00EE3B43" w:rsidRDefault="00EE3B43" w:rsidP="00EE3B43">
            <w:pPr>
              <w:widowControl/>
              <w:spacing w:before="80"/>
              <w:jc w:val="left"/>
              <w:rPr>
                <w:rFonts w:eastAsia="Calibri"/>
                <w:snapToGrid/>
                <w:sz w:val="18"/>
                <w:szCs w:val="18"/>
              </w:rPr>
            </w:pPr>
            <w:r w:rsidRPr="00A80043">
              <w:rPr>
                <w:rFonts w:eastAsia="Calibri"/>
                <w:snapToGrid/>
                <w:sz w:val="18"/>
                <w:szCs w:val="18"/>
                <w:highlight w:val="yellow"/>
              </w:rPr>
              <w:t xml:space="preserve">                ИНН/КПП 7811065957 / 781101001</w:t>
            </w:r>
          </w:p>
          <w:p w:rsidR="00930025" w:rsidRPr="006A6BA3" w:rsidRDefault="00930025" w:rsidP="00B125AA">
            <w:pPr>
              <w:spacing w:before="80"/>
              <w:ind w:left="-108" w:hanging="936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              _</w:t>
            </w:r>
            <w:r w:rsidRPr="008418C3">
              <w:rPr>
                <w:rFonts w:ascii="Arial" w:hAnsi="Arial"/>
              </w:rPr>
              <w:t xml:space="preserve">____________________ </w:t>
            </w:r>
            <w:r w:rsidRPr="008418C3">
              <w:t>№</w:t>
            </w:r>
            <w:r w:rsidRPr="008418C3">
              <w:rPr>
                <w:rFonts w:ascii="Arial" w:hAnsi="Arial"/>
              </w:rPr>
              <w:t xml:space="preserve"> ___________________</w:t>
            </w:r>
          </w:p>
        </w:tc>
        <w:tc>
          <w:tcPr>
            <w:tcW w:w="605" w:type="dxa"/>
          </w:tcPr>
          <w:p w:rsidR="00930025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rPr>
                <w:sz w:val="26"/>
                <w:szCs w:val="26"/>
              </w:rPr>
            </w:pPr>
          </w:p>
          <w:p w:rsidR="00930025" w:rsidRPr="00466DAC" w:rsidRDefault="00930025" w:rsidP="00B125AA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4947" w:type="dxa"/>
          </w:tcPr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spacing w:line="192" w:lineRule="auto"/>
              <w:rPr>
                <w:sz w:val="26"/>
                <w:szCs w:val="26"/>
              </w:rPr>
            </w:pPr>
          </w:p>
          <w:p w:rsidR="00930025" w:rsidRDefault="00930025" w:rsidP="00B125AA">
            <w:pPr>
              <w:tabs>
                <w:tab w:val="left" w:pos="264"/>
                <w:tab w:val="center" w:pos="2202"/>
              </w:tabs>
              <w:spacing w:line="192" w:lineRule="auto"/>
              <w:jc w:val="left"/>
              <w:rPr>
                <w:b/>
                <w:sz w:val="26"/>
                <w:szCs w:val="26"/>
              </w:rPr>
            </w:pPr>
          </w:p>
          <w:p w:rsidR="00930025" w:rsidRDefault="00B4558E" w:rsidP="009A2730">
            <w:pPr>
              <w:spacing w:line="200" w:lineRule="atLeas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930025">
              <w:rPr>
                <w:b/>
                <w:sz w:val="26"/>
                <w:szCs w:val="26"/>
              </w:rPr>
              <w:t>аместителю главы администрации Невского района Санкт-Петербурга</w:t>
            </w:r>
          </w:p>
          <w:p w:rsidR="00930025" w:rsidRDefault="00930025" w:rsidP="009A2730">
            <w:pPr>
              <w:spacing w:line="200" w:lineRule="atLeast"/>
              <w:jc w:val="left"/>
              <w:rPr>
                <w:b/>
                <w:sz w:val="26"/>
                <w:szCs w:val="26"/>
              </w:rPr>
            </w:pPr>
          </w:p>
          <w:p w:rsidR="00930025" w:rsidRPr="00375BB6" w:rsidRDefault="00B4558E" w:rsidP="009A2730">
            <w:pPr>
              <w:spacing w:line="200" w:lineRule="atLeast"/>
              <w:jc w:val="lef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Фощану</w:t>
            </w:r>
            <w:proofErr w:type="spellEnd"/>
            <w:r>
              <w:rPr>
                <w:b/>
                <w:sz w:val="26"/>
                <w:szCs w:val="26"/>
              </w:rPr>
              <w:t xml:space="preserve"> А.В.</w:t>
            </w:r>
          </w:p>
          <w:p w:rsidR="00930025" w:rsidRPr="00375BB6" w:rsidRDefault="00930025" w:rsidP="00B125AA">
            <w:pPr>
              <w:pStyle w:val="a4"/>
              <w:jc w:val="left"/>
              <w:rPr>
                <w:b/>
                <w:sz w:val="26"/>
                <w:szCs w:val="26"/>
              </w:rPr>
            </w:pPr>
            <w:r w:rsidRPr="00375BB6">
              <w:rPr>
                <w:b/>
                <w:sz w:val="26"/>
                <w:szCs w:val="26"/>
              </w:rPr>
              <w:tab/>
            </w:r>
          </w:p>
          <w:p w:rsidR="00930025" w:rsidRPr="0099571A" w:rsidRDefault="00930025" w:rsidP="00B125AA">
            <w:pPr>
              <w:rPr>
                <w:sz w:val="26"/>
                <w:szCs w:val="26"/>
              </w:rPr>
            </w:pPr>
          </w:p>
          <w:p w:rsidR="00930025" w:rsidRPr="0099571A" w:rsidRDefault="00930025" w:rsidP="00B125AA">
            <w:pPr>
              <w:rPr>
                <w:sz w:val="26"/>
                <w:szCs w:val="26"/>
              </w:rPr>
            </w:pPr>
          </w:p>
        </w:tc>
      </w:tr>
    </w:tbl>
    <w:p w:rsidR="00930025" w:rsidRDefault="00930025" w:rsidP="00930025">
      <w:pPr>
        <w:rPr>
          <w:b/>
          <w:sz w:val="28"/>
          <w:szCs w:val="28"/>
        </w:rPr>
      </w:pPr>
      <w:r w:rsidRPr="00666E97">
        <w:rPr>
          <w:b/>
          <w:sz w:val="28"/>
          <w:szCs w:val="28"/>
        </w:rPr>
        <w:t>ЗАЯВКА</w:t>
      </w:r>
    </w:p>
    <w:p w:rsidR="00CC5378" w:rsidRDefault="00CC5378" w:rsidP="00930025">
      <w:pPr>
        <w:rPr>
          <w:b/>
          <w:sz w:val="28"/>
          <w:szCs w:val="28"/>
        </w:rPr>
      </w:pPr>
    </w:p>
    <w:p w:rsidR="00930025" w:rsidRPr="00C80D7B" w:rsidRDefault="00930025" w:rsidP="00B4558E">
      <w:pPr>
        <w:jc w:val="both"/>
        <w:rPr>
          <w:sz w:val="26"/>
          <w:szCs w:val="26"/>
        </w:rPr>
      </w:pPr>
      <w:r w:rsidRPr="00C80D7B">
        <w:rPr>
          <w:sz w:val="26"/>
          <w:szCs w:val="26"/>
        </w:rPr>
        <w:t xml:space="preserve">       Прошу Вас дать указание СПб ГБУ «Служба заказчика администрации Невского района Санкт-Петербурга» подготовить проект описания объекта закупки, расчет</w:t>
      </w:r>
      <w:r>
        <w:rPr>
          <w:sz w:val="26"/>
          <w:szCs w:val="26"/>
        </w:rPr>
        <w:t xml:space="preserve"> </w:t>
      </w:r>
      <w:r w:rsidRPr="00C80D7B">
        <w:rPr>
          <w:sz w:val="26"/>
          <w:szCs w:val="26"/>
        </w:rPr>
        <w:t xml:space="preserve">НМЦК за счет средств бюджета </w:t>
      </w:r>
      <w:r w:rsidR="00A80043">
        <w:rPr>
          <w:sz w:val="26"/>
          <w:szCs w:val="26"/>
        </w:rPr>
        <w:t>2025</w:t>
      </w:r>
      <w:r>
        <w:rPr>
          <w:sz w:val="26"/>
          <w:szCs w:val="26"/>
        </w:rPr>
        <w:t xml:space="preserve"> </w:t>
      </w:r>
      <w:r w:rsidRPr="00C80D7B">
        <w:rPr>
          <w:sz w:val="26"/>
          <w:szCs w:val="26"/>
        </w:rPr>
        <w:t>года, на выполнение работ:</w:t>
      </w:r>
    </w:p>
    <w:p w:rsidR="00930025" w:rsidRPr="008D5523" w:rsidRDefault="00930025" w:rsidP="00B4558E">
      <w:pPr>
        <w:tabs>
          <w:tab w:val="left" w:pos="3960"/>
        </w:tabs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1"/>
        <w:gridCol w:w="4708"/>
        <w:gridCol w:w="4815"/>
      </w:tblGrid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Наименование закупки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Адрес выполнения работ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Рег. номер и дата локального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сметного расчета, согласованного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ГБУ «Служба заказчика»</w:t>
            </w:r>
          </w:p>
        </w:tc>
        <w:tc>
          <w:tcPr>
            <w:tcW w:w="4815" w:type="dxa"/>
            <w:vAlign w:val="center"/>
          </w:tcPr>
          <w:p w:rsidR="00930025" w:rsidRPr="00675ECA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0025"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Сумма локального сметного расчёта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Планируемая дата начала работ (месяц, год)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Планируемая дата завершения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работ (месяц,год)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Способ размещения</w:t>
            </w:r>
          </w:p>
        </w:tc>
        <w:tc>
          <w:tcPr>
            <w:tcW w:w="4815" w:type="dxa"/>
            <w:vAlign w:val="center"/>
          </w:tcPr>
          <w:p w:rsidR="00930025" w:rsidRPr="00C80D7B" w:rsidRDefault="009A2730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 в электронной форме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Источник финансирования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(целевая статья, код фонда,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proofErr w:type="gramStart"/>
            <w:r w:rsidRPr="00C80D7B">
              <w:rPr>
                <w:sz w:val="24"/>
                <w:szCs w:val="24"/>
              </w:rPr>
              <w:t>КОСГУ)</w:t>
            </w:r>
            <w:proofErr w:type="gramEnd"/>
          </w:p>
        </w:tc>
        <w:tc>
          <w:tcPr>
            <w:tcW w:w="4815" w:type="dxa"/>
            <w:vAlign w:val="center"/>
          </w:tcPr>
          <w:p w:rsidR="00B4558E" w:rsidRDefault="00B4558E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9A2730">
              <w:rPr>
                <w:sz w:val="24"/>
                <w:szCs w:val="24"/>
                <w:highlight w:val="yellow"/>
              </w:rPr>
              <w:t>Целевая статья:</w:t>
            </w:r>
          </w:p>
          <w:p w:rsidR="00B4558E" w:rsidRPr="00C80D7B" w:rsidRDefault="00B4558E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фонда:</w:t>
            </w:r>
            <w:r w:rsidR="009E1637">
              <w:rPr>
                <w:sz w:val="24"/>
                <w:szCs w:val="24"/>
              </w:rPr>
              <w:t xml:space="preserve"> </w:t>
            </w:r>
            <w:r w:rsidR="00E04C68">
              <w:rPr>
                <w:sz w:val="24"/>
                <w:szCs w:val="24"/>
              </w:rPr>
              <w:t>00</w:t>
            </w:r>
          </w:p>
          <w:p w:rsidR="00930025" w:rsidRPr="00C80D7B" w:rsidRDefault="00B4558E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КОСГУ</w:t>
            </w:r>
            <w:r w:rsidR="00E04C68">
              <w:rPr>
                <w:sz w:val="24"/>
                <w:szCs w:val="24"/>
              </w:rPr>
              <w:t>:</w:t>
            </w:r>
            <w:r w:rsidR="003F40DE">
              <w:rPr>
                <w:sz w:val="24"/>
                <w:szCs w:val="24"/>
              </w:rPr>
              <w:t xml:space="preserve"> 225</w:t>
            </w:r>
          </w:p>
        </w:tc>
      </w:tr>
      <w:tr w:rsidR="00EE3B43" w:rsidRPr="008D5523" w:rsidTr="00EE3B43">
        <w:tc>
          <w:tcPr>
            <w:tcW w:w="671" w:type="dxa"/>
            <w:vAlign w:val="center"/>
          </w:tcPr>
          <w:p w:rsidR="00EE3B43" w:rsidRPr="008D5523" w:rsidRDefault="00EE3B43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08" w:type="dxa"/>
            <w:vAlign w:val="center"/>
          </w:tcPr>
          <w:p w:rsidR="00EE3B43" w:rsidRPr="00C80D7B" w:rsidRDefault="00EE3B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Лимит финансирования</w:t>
            </w:r>
          </w:p>
        </w:tc>
        <w:tc>
          <w:tcPr>
            <w:tcW w:w="4815" w:type="dxa"/>
            <w:vAlign w:val="center"/>
          </w:tcPr>
          <w:p w:rsidR="00EE3B43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30025" w:rsidRPr="008D5523" w:rsidTr="00EE3B43">
        <w:tc>
          <w:tcPr>
            <w:tcW w:w="671" w:type="dxa"/>
            <w:vAlign w:val="center"/>
          </w:tcPr>
          <w:p w:rsidR="00930025" w:rsidRPr="008D5523" w:rsidRDefault="00930025" w:rsidP="00B4558E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08" w:type="dxa"/>
            <w:vAlign w:val="center"/>
          </w:tcPr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Наименование адресной</w:t>
            </w:r>
          </w:p>
          <w:p w:rsidR="00930025" w:rsidRPr="00C80D7B" w:rsidRDefault="00930025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 w:rsidRPr="00C80D7B">
              <w:rPr>
                <w:sz w:val="24"/>
                <w:szCs w:val="24"/>
              </w:rPr>
              <w:t>программы</w:t>
            </w:r>
          </w:p>
        </w:tc>
        <w:tc>
          <w:tcPr>
            <w:tcW w:w="4815" w:type="dxa"/>
            <w:vAlign w:val="center"/>
          </w:tcPr>
          <w:p w:rsidR="00930025" w:rsidRPr="00C80D7B" w:rsidRDefault="00A80043" w:rsidP="00B4558E">
            <w:pPr>
              <w:tabs>
                <w:tab w:val="left" w:pos="39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Адресная программа </w:t>
            </w:r>
            <w:r w:rsidRPr="00A80043">
              <w:rPr>
                <w:sz w:val="24"/>
                <w:szCs w:val="24"/>
              </w:rPr>
              <w:t xml:space="preserve">на выполнение работ  по текущему ремонту  учреждений образования, подведомственных администрации Невского района </w:t>
            </w:r>
            <w:r>
              <w:rPr>
                <w:sz w:val="24"/>
                <w:szCs w:val="24"/>
              </w:rPr>
              <w:br/>
            </w:r>
            <w:r w:rsidRPr="00A80043">
              <w:rPr>
                <w:sz w:val="24"/>
                <w:szCs w:val="24"/>
              </w:rPr>
              <w:t>Санкт-Петербурга на 2025 год</w:t>
            </w:r>
          </w:p>
        </w:tc>
      </w:tr>
    </w:tbl>
    <w:p w:rsidR="00930025" w:rsidRPr="00445402" w:rsidRDefault="00930025" w:rsidP="00B4558E">
      <w:pPr>
        <w:tabs>
          <w:tab w:val="left" w:pos="3960"/>
        </w:tabs>
        <w:jc w:val="both"/>
        <w:rPr>
          <w:sz w:val="26"/>
          <w:szCs w:val="26"/>
        </w:rPr>
      </w:pPr>
    </w:p>
    <w:p w:rsidR="00930025" w:rsidRPr="00502028" w:rsidRDefault="00930025" w:rsidP="00B4558E">
      <w:pPr>
        <w:jc w:val="both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 xml:space="preserve">Начальник </w:t>
      </w:r>
      <w:r w:rsidR="001A046B">
        <w:rPr>
          <w:b/>
          <w:sz w:val="24"/>
          <w:szCs w:val="24"/>
        </w:rPr>
        <w:t>о</w:t>
      </w:r>
      <w:r w:rsidRPr="00502028">
        <w:rPr>
          <w:b/>
          <w:sz w:val="24"/>
          <w:szCs w:val="24"/>
        </w:rPr>
        <w:t>тдела образования ______________________________</w:t>
      </w:r>
      <w:r w:rsidR="00E04C68">
        <w:rPr>
          <w:b/>
          <w:sz w:val="24"/>
          <w:szCs w:val="24"/>
        </w:rPr>
        <w:t xml:space="preserve">  </w:t>
      </w:r>
      <w:r w:rsidRPr="00502028">
        <w:rPr>
          <w:b/>
          <w:sz w:val="24"/>
          <w:szCs w:val="24"/>
        </w:rPr>
        <w:t>/Чалганская Л.И./</w:t>
      </w:r>
    </w:p>
    <w:p w:rsidR="00930025" w:rsidRDefault="00930025" w:rsidP="00B4558E">
      <w:pPr>
        <w:jc w:val="both"/>
        <w:rPr>
          <w:b/>
          <w:sz w:val="24"/>
          <w:szCs w:val="24"/>
        </w:rPr>
      </w:pPr>
    </w:p>
    <w:p w:rsidR="00C43011" w:rsidRPr="00502028" w:rsidRDefault="00C43011" w:rsidP="00930025">
      <w:pPr>
        <w:jc w:val="both"/>
        <w:rPr>
          <w:b/>
          <w:sz w:val="24"/>
          <w:szCs w:val="24"/>
        </w:rPr>
      </w:pPr>
    </w:p>
    <w:p w:rsidR="00930025" w:rsidRPr="00502028" w:rsidRDefault="00930025" w:rsidP="00930025">
      <w:pPr>
        <w:jc w:val="both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>Директор                                         _</w:t>
      </w:r>
      <w:r w:rsidR="00A80043">
        <w:rPr>
          <w:b/>
          <w:sz w:val="24"/>
          <w:szCs w:val="24"/>
        </w:rPr>
        <w:t>_____________________________</w:t>
      </w:r>
      <w:r w:rsidR="00E04C68">
        <w:rPr>
          <w:b/>
          <w:sz w:val="24"/>
          <w:szCs w:val="24"/>
        </w:rPr>
        <w:t xml:space="preserve">   </w:t>
      </w:r>
      <w:r w:rsidR="00A80043">
        <w:rPr>
          <w:b/>
          <w:sz w:val="24"/>
          <w:szCs w:val="24"/>
        </w:rPr>
        <w:t xml:space="preserve">/                                </w:t>
      </w:r>
      <w:r w:rsidRPr="00502028">
        <w:rPr>
          <w:b/>
          <w:sz w:val="24"/>
          <w:szCs w:val="24"/>
        </w:rPr>
        <w:t>/</w:t>
      </w:r>
    </w:p>
    <w:p w:rsidR="00930025" w:rsidRPr="00502028" w:rsidRDefault="00930025" w:rsidP="00930025">
      <w:pPr>
        <w:jc w:val="both"/>
        <w:rPr>
          <w:b/>
          <w:sz w:val="24"/>
          <w:szCs w:val="24"/>
        </w:rPr>
      </w:pPr>
    </w:p>
    <w:p w:rsidR="00930025" w:rsidRPr="00502028" w:rsidRDefault="00930025" w:rsidP="00930025">
      <w:pPr>
        <w:jc w:val="left"/>
        <w:rPr>
          <w:b/>
          <w:sz w:val="24"/>
          <w:szCs w:val="24"/>
        </w:rPr>
      </w:pPr>
      <w:r w:rsidRPr="00502028">
        <w:rPr>
          <w:b/>
          <w:sz w:val="24"/>
          <w:szCs w:val="24"/>
        </w:rPr>
        <w:t xml:space="preserve">Директор СПб ГКУ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 xml:space="preserve">«Централизованная бухгалтерия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 xml:space="preserve">администрации Невского района </w:t>
      </w:r>
      <w:r>
        <w:rPr>
          <w:b/>
          <w:sz w:val="24"/>
          <w:szCs w:val="24"/>
        </w:rPr>
        <w:br/>
      </w:r>
      <w:r w:rsidRPr="00502028">
        <w:rPr>
          <w:b/>
          <w:sz w:val="24"/>
          <w:szCs w:val="24"/>
        </w:rPr>
        <w:t>Санкт-Петербурга</w:t>
      </w:r>
      <w:r>
        <w:rPr>
          <w:b/>
          <w:sz w:val="24"/>
          <w:szCs w:val="24"/>
        </w:rPr>
        <w:t xml:space="preserve">                         ______________________________</w:t>
      </w:r>
      <w:r w:rsidR="00E04C68">
        <w:rPr>
          <w:b/>
          <w:sz w:val="24"/>
          <w:szCs w:val="24"/>
        </w:rPr>
        <w:t xml:space="preserve"> </w:t>
      </w:r>
      <w:r w:rsidR="00D910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/Кузьмина Н.А./</w:t>
      </w:r>
    </w:p>
    <w:p w:rsidR="00930025" w:rsidRDefault="00930025" w:rsidP="00930025">
      <w:pPr>
        <w:jc w:val="left"/>
        <w:rPr>
          <w:szCs w:val="16"/>
        </w:rPr>
      </w:pPr>
    </w:p>
    <w:p w:rsidR="00930025" w:rsidRPr="003F40DE" w:rsidRDefault="00930025" w:rsidP="00930025">
      <w:pPr>
        <w:jc w:val="left"/>
        <w:rPr>
          <w:szCs w:val="16"/>
          <w:highlight w:val="yellow"/>
        </w:rPr>
      </w:pPr>
      <w:r w:rsidRPr="003F40DE">
        <w:rPr>
          <w:szCs w:val="16"/>
          <w:highlight w:val="yellow"/>
        </w:rPr>
        <w:t xml:space="preserve">Исп. </w:t>
      </w:r>
    </w:p>
    <w:p w:rsidR="00930025" w:rsidRDefault="00EE3B43" w:rsidP="00930025">
      <w:pPr>
        <w:jc w:val="left"/>
        <w:rPr>
          <w:szCs w:val="16"/>
        </w:rPr>
      </w:pPr>
      <w:r w:rsidRPr="003F40DE">
        <w:rPr>
          <w:szCs w:val="16"/>
          <w:highlight w:val="yellow"/>
        </w:rPr>
        <w:t xml:space="preserve">Тел.: </w:t>
      </w:r>
    </w:p>
    <w:p w:rsidR="004A469C" w:rsidRDefault="00CC5378"/>
    <w:sectPr w:rsidR="004A469C" w:rsidSect="00024278">
      <w:pgSz w:w="11906" w:h="16838"/>
      <w:pgMar w:top="454" w:right="79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278"/>
    <w:rsid w:val="00024278"/>
    <w:rsid w:val="001A046B"/>
    <w:rsid w:val="00373E9E"/>
    <w:rsid w:val="003F40DE"/>
    <w:rsid w:val="00517EDC"/>
    <w:rsid w:val="00930025"/>
    <w:rsid w:val="009A2730"/>
    <w:rsid w:val="009E1637"/>
    <w:rsid w:val="00A80043"/>
    <w:rsid w:val="00B220F9"/>
    <w:rsid w:val="00B4558E"/>
    <w:rsid w:val="00B85165"/>
    <w:rsid w:val="00C43011"/>
    <w:rsid w:val="00CC5378"/>
    <w:rsid w:val="00D9107C"/>
    <w:rsid w:val="00E04C68"/>
    <w:rsid w:val="00EE3B43"/>
    <w:rsid w:val="00F1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7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42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Наталья</dc:creator>
  <cp:lastModifiedBy>jatzas</cp:lastModifiedBy>
  <cp:revision>5</cp:revision>
  <dcterms:created xsi:type="dcterms:W3CDTF">2025-02-11T14:16:00Z</dcterms:created>
  <dcterms:modified xsi:type="dcterms:W3CDTF">2025-02-11T15:01:00Z</dcterms:modified>
</cp:coreProperties>
</file>