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059C4" w14:textId="77777777" w:rsidR="0042632D" w:rsidRPr="00781C2E" w:rsidRDefault="0042632D" w:rsidP="00C74A2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</w:p>
    <w:p w14:paraId="7E4E0FC4" w14:textId="27FFE501" w:rsidR="00781C2E" w:rsidRPr="00411CE5" w:rsidRDefault="00781C2E" w:rsidP="001E267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411CE5">
        <w:rPr>
          <w:rFonts w:ascii="Times New Roman" w:eastAsia="Times New Roman" w:hAnsi="Times New Roman" w:cs="Times New Roman"/>
          <w:b/>
          <w:bCs/>
          <w:color w:val="333333"/>
        </w:rPr>
        <w:t xml:space="preserve">Информация </w:t>
      </w:r>
      <w:r w:rsidR="00411CE5" w:rsidRPr="00411CE5">
        <w:rPr>
          <w:rFonts w:ascii="Times New Roman" w:eastAsia="Times New Roman" w:hAnsi="Times New Roman" w:cs="Times New Roman"/>
          <w:b/>
          <w:bCs/>
          <w:color w:val="333333"/>
        </w:rPr>
        <w:t xml:space="preserve"> по </w:t>
      </w:r>
      <w:r w:rsidRPr="00411CE5">
        <w:rPr>
          <w:rFonts w:ascii="Times New Roman" w:eastAsia="Times New Roman" w:hAnsi="Times New Roman" w:cs="Times New Roman"/>
          <w:b/>
          <w:bCs/>
          <w:color w:val="333333"/>
        </w:rPr>
        <w:t xml:space="preserve">программе сетевого семинара </w:t>
      </w:r>
    </w:p>
    <w:p w14:paraId="15E05F97" w14:textId="13BFC6A5" w:rsidR="001E2678" w:rsidRPr="00411CE5" w:rsidRDefault="001E2678" w:rsidP="001E267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411CE5">
        <w:rPr>
          <w:rFonts w:ascii="Times New Roman" w:eastAsia="Times New Roman" w:hAnsi="Times New Roman" w:cs="Times New Roman"/>
          <w:b/>
          <w:bCs/>
          <w:color w:val="333333"/>
        </w:rPr>
        <w:t xml:space="preserve"> «Цифровая педагогика для начинающих и ….»</w:t>
      </w:r>
    </w:p>
    <w:p w14:paraId="5BBFDDD9" w14:textId="77777777" w:rsidR="001E2678" w:rsidRDefault="001E2678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> </w:t>
      </w:r>
    </w:p>
    <w:p w14:paraId="3F3465E8" w14:textId="60ED6689" w:rsidR="00781C2E" w:rsidRDefault="00781C2E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Семинар подготовлен учеными и специалистами С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анкт-Петербургского государственного университета. </w:t>
      </w:r>
      <w:r>
        <w:rPr>
          <w:rFonts w:ascii="Times New Roman" w:eastAsia="Times New Roman" w:hAnsi="Times New Roman" w:cs="Times New Roman"/>
          <w:color w:val="333333"/>
        </w:rPr>
        <w:t xml:space="preserve">Планируется проведение серии семинаров. Каждый семинар рассчитан на 1,5 часа. Содержит в себе практические рекомендации и ссылки на конкретные источники. </w:t>
      </w:r>
    </w:p>
    <w:p w14:paraId="0E83856B" w14:textId="0F111958" w:rsidR="00411CE5" w:rsidRDefault="00411CE5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Семинар будет проходить по вторникам (17.00 – 18.30)</w:t>
      </w:r>
    </w:p>
    <w:p w14:paraId="1E05F6F3" w14:textId="280AC282" w:rsidR="00411CE5" w:rsidRDefault="00411CE5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К семинару можно подключиться</w:t>
      </w:r>
      <w:r w:rsidR="000D103C">
        <w:rPr>
          <w:rFonts w:ascii="Times New Roman" w:eastAsia="Times New Roman" w:hAnsi="Times New Roman" w:cs="Times New Roman"/>
          <w:color w:val="333333"/>
        </w:rPr>
        <w:t>, зарегистрировавшись по ссылке: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7FC3670C" w14:textId="23AF30E6" w:rsidR="000D103C" w:rsidRDefault="00AB0CEC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hyperlink r:id="rId5" w:history="1">
        <w:r w:rsidR="000D103C" w:rsidRPr="006B31F5">
          <w:rPr>
            <w:rStyle w:val="a3"/>
            <w:rFonts w:ascii="Times New Roman" w:eastAsia="Times New Roman" w:hAnsi="Times New Roman" w:cs="Times New Roman"/>
          </w:rPr>
          <w:t>https://room.etutorium.com/register/b68b5c975c6e66d05b0792b05c6e66d05b0521eb</w:t>
        </w:r>
      </w:hyperlink>
    </w:p>
    <w:p w14:paraId="399DC1F7" w14:textId="77777777" w:rsidR="00781C2E" w:rsidRDefault="00781C2E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390B8456" w14:textId="77777777" w:rsidR="00D13F1B" w:rsidRPr="00411CE5" w:rsidRDefault="00781C2E" w:rsidP="001E267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  <w:r w:rsidRPr="00411CE5">
        <w:rPr>
          <w:rFonts w:ascii="Times New Roman" w:eastAsia="Times New Roman" w:hAnsi="Times New Roman" w:cs="Times New Roman"/>
          <w:b/>
          <w:bCs/>
          <w:color w:val="333333"/>
        </w:rPr>
        <w:t>Обраще</w:t>
      </w:r>
      <w:r w:rsidR="00D13F1B" w:rsidRPr="00411CE5">
        <w:rPr>
          <w:rFonts w:ascii="Times New Roman" w:eastAsia="Times New Roman" w:hAnsi="Times New Roman" w:cs="Times New Roman"/>
          <w:b/>
          <w:bCs/>
          <w:color w:val="333333"/>
        </w:rPr>
        <w:t xml:space="preserve">ние к участникам семинара. </w:t>
      </w:r>
    </w:p>
    <w:p w14:paraId="6AAEBE4C" w14:textId="3B28CC26" w:rsidR="001E2678" w:rsidRPr="001E2678" w:rsidRDefault="00D13F1B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О</w:t>
      </w:r>
      <w:r w:rsidR="001E2678" w:rsidRPr="001E2678">
        <w:rPr>
          <w:rFonts w:ascii="Times New Roman" w:eastAsia="Times New Roman" w:hAnsi="Times New Roman" w:cs="Times New Roman"/>
          <w:color w:val="333333"/>
        </w:rPr>
        <w:t>бстоятельства заставили нас ускоренно проходить путь, н</w:t>
      </w:r>
      <w:bookmarkStart w:id="0" w:name="_GoBack"/>
      <w:bookmarkEnd w:id="0"/>
      <w:r w:rsidR="001E2678" w:rsidRPr="001E2678">
        <w:rPr>
          <w:rFonts w:ascii="Times New Roman" w:eastAsia="Times New Roman" w:hAnsi="Times New Roman" w:cs="Times New Roman"/>
          <w:color w:val="333333"/>
        </w:rPr>
        <w:t>а который  было бы правильнее потратить 2-3 года, но всем понятно, что с этого пути уже не свернуть, теперь уже образовательная жизнь буде</w:t>
      </w:r>
      <w:r w:rsidR="00781C2E">
        <w:rPr>
          <w:rFonts w:ascii="Times New Roman" w:eastAsia="Times New Roman" w:hAnsi="Times New Roman" w:cs="Times New Roman"/>
          <w:color w:val="333333"/>
        </w:rPr>
        <w:t>т строиться с учетом  обретенного нами цифрового опыта. Как правильно сориентироваться в мире цифровых ресурсов? Как помочь детям выстроить свою образовательную программу в сложных условиях? Какую позицию по отношению к цифровой педагогике занять учителю сегодня? А Завтра? И е</w:t>
      </w:r>
      <w:r>
        <w:rPr>
          <w:rFonts w:ascii="Times New Roman" w:eastAsia="Times New Roman" w:hAnsi="Times New Roman" w:cs="Times New Roman"/>
          <w:color w:val="333333"/>
        </w:rPr>
        <w:t>сть ли она цифровая педагогика?</w:t>
      </w:r>
    </w:p>
    <w:p w14:paraId="26AAC3E8" w14:textId="77777777" w:rsidR="00D13F1B" w:rsidRDefault="00D13F1B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4CC75C19" w14:textId="261A0628" w:rsidR="001E2678" w:rsidRDefault="001E2678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>Программа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 первого семинара</w:t>
      </w:r>
      <w:r w:rsidRPr="001E2678">
        <w:rPr>
          <w:rFonts w:ascii="Times New Roman" w:eastAsia="Times New Roman" w:hAnsi="Times New Roman" w:cs="Times New Roman"/>
          <w:color w:val="333333"/>
        </w:rPr>
        <w:t>. 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 7 апреля 17.00 – 18.30. </w:t>
      </w:r>
    </w:p>
    <w:p w14:paraId="375642A6" w14:textId="4265C239" w:rsidR="00D13F1B" w:rsidRPr="001E2678" w:rsidRDefault="00D13F1B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В семинаре принимают участие преподаватели  Санкт-Петербургского государственного университета</w:t>
      </w:r>
    </w:p>
    <w:p w14:paraId="172519E7" w14:textId="54D8D03C" w:rsid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>Елена Ивановна Казакова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 (профессор, д.п.н.) </w:t>
      </w:r>
      <w:r w:rsidRPr="001E2678">
        <w:rPr>
          <w:rFonts w:ascii="Times New Roman" w:eastAsia="Times New Roman" w:hAnsi="Times New Roman" w:cs="Times New Roman"/>
          <w:color w:val="333333"/>
        </w:rPr>
        <w:t xml:space="preserve"> «Пять оснований качества для цифровой педагогики»</w:t>
      </w:r>
    </w:p>
    <w:p w14:paraId="1CB96B3C" w14:textId="32499DD9" w:rsidR="00411CE5" w:rsidRPr="001E2678" w:rsidRDefault="00411CE5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Татьяна Владимировна Черниговская (профессор, д.ф.н.) «Человек на  фоне онлайн»</w:t>
      </w:r>
    </w:p>
    <w:p w14:paraId="055F7F33" w14:textId="52D2E592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 xml:space="preserve">Леонид Сергеевич Илюшин 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(профессор, д.п.н.) </w:t>
      </w:r>
      <w:r w:rsidRPr="001E2678">
        <w:rPr>
          <w:rFonts w:ascii="Times New Roman" w:eastAsia="Times New Roman" w:hAnsi="Times New Roman" w:cs="Times New Roman"/>
          <w:color w:val="333333"/>
        </w:rPr>
        <w:t>«Мотивация ученика и не только»</w:t>
      </w:r>
    </w:p>
    <w:p w14:paraId="3B9F778F" w14:textId="5DB70F4D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 xml:space="preserve">Вадим Евгеньевич Пугач 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 (доцент, к.п.н.) </w:t>
      </w:r>
      <w:r w:rsidRPr="001E2678">
        <w:rPr>
          <w:rFonts w:ascii="Times New Roman" w:eastAsia="Times New Roman" w:hAnsi="Times New Roman" w:cs="Times New Roman"/>
          <w:color w:val="333333"/>
        </w:rPr>
        <w:t>«Логика изучения нового материала с учетом возможностей дистанционного образования»</w:t>
      </w:r>
    </w:p>
    <w:p w14:paraId="6FBA6CFB" w14:textId="03E40596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 xml:space="preserve">Леонид Сергеевич Илюшин 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(профессор, д.п.н.) </w:t>
      </w:r>
      <w:r w:rsidRPr="001E2678">
        <w:rPr>
          <w:rFonts w:ascii="Times New Roman" w:eastAsia="Times New Roman" w:hAnsi="Times New Roman" w:cs="Times New Roman"/>
          <w:color w:val="333333"/>
        </w:rPr>
        <w:t>«Цифровая педагогика для учителя. Выбор собственной стратегии в море возможностей».</w:t>
      </w:r>
    </w:p>
    <w:p w14:paraId="5DF3D6B0" w14:textId="0D40A419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 xml:space="preserve">Анастасия Анатольевна </w:t>
      </w:r>
      <w:proofErr w:type="spellStart"/>
      <w:r w:rsidRPr="001E2678">
        <w:rPr>
          <w:rFonts w:ascii="Times New Roman" w:eastAsia="Times New Roman" w:hAnsi="Times New Roman" w:cs="Times New Roman"/>
          <w:color w:val="333333"/>
        </w:rPr>
        <w:t>Азбель</w:t>
      </w:r>
      <w:proofErr w:type="spellEnd"/>
      <w:r w:rsidRPr="001E2678">
        <w:rPr>
          <w:rFonts w:ascii="Times New Roman" w:eastAsia="Times New Roman" w:hAnsi="Times New Roman" w:cs="Times New Roman"/>
          <w:color w:val="333333"/>
        </w:rPr>
        <w:t xml:space="preserve"> 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 (доцент, </w:t>
      </w:r>
      <w:proofErr w:type="spellStart"/>
      <w:r w:rsidR="00D13F1B">
        <w:rPr>
          <w:rFonts w:ascii="Times New Roman" w:eastAsia="Times New Roman" w:hAnsi="Times New Roman" w:cs="Times New Roman"/>
          <w:color w:val="333333"/>
        </w:rPr>
        <w:t>к.пс.н</w:t>
      </w:r>
      <w:proofErr w:type="spellEnd"/>
      <w:r w:rsidR="00D13F1B">
        <w:rPr>
          <w:rFonts w:ascii="Times New Roman" w:eastAsia="Times New Roman" w:hAnsi="Times New Roman" w:cs="Times New Roman"/>
          <w:color w:val="333333"/>
        </w:rPr>
        <w:t xml:space="preserve">) </w:t>
      </w:r>
      <w:r w:rsidRPr="001E2678">
        <w:rPr>
          <w:rFonts w:ascii="Times New Roman" w:eastAsia="Times New Roman" w:hAnsi="Times New Roman" w:cs="Times New Roman"/>
          <w:color w:val="333333"/>
        </w:rPr>
        <w:t>«Новые образовательные возможности цифровой эпохи. Обзор возможностей наших партнеров»</w:t>
      </w:r>
    </w:p>
    <w:p w14:paraId="6E80015D" w14:textId="5BBA183C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 xml:space="preserve">Галактионова Татьяна </w:t>
      </w:r>
      <w:proofErr w:type="spellStart"/>
      <w:r w:rsidRPr="001E2678">
        <w:rPr>
          <w:rFonts w:ascii="Times New Roman" w:eastAsia="Times New Roman" w:hAnsi="Times New Roman" w:cs="Times New Roman"/>
          <w:color w:val="333333"/>
        </w:rPr>
        <w:t>Гелиевна</w:t>
      </w:r>
      <w:proofErr w:type="spellEnd"/>
      <w:r w:rsidRPr="001E2678">
        <w:rPr>
          <w:rFonts w:ascii="Times New Roman" w:eastAsia="Times New Roman" w:hAnsi="Times New Roman" w:cs="Times New Roman"/>
          <w:color w:val="333333"/>
        </w:rPr>
        <w:t xml:space="preserve"> 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(профессор, </w:t>
      </w:r>
      <w:proofErr w:type="spellStart"/>
      <w:r w:rsidR="00D13F1B">
        <w:rPr>
          <w:rFonts w:ascii="Times New Roman" w:eastAsia="Times New Roman" w:hAnsi="Times New Roman" w:cs="Times New Roman"/>
          <w:color w:val="333333"/>
        </w:rPr>
        <w:t>д.п.н</w:t>
      </w:r>
      <w:proofErr w:type="spellEnd"/>
      <w:r w:rsidR="00D13F1B">
        <w:rPr>
          <w:rFonts w:ascii="Times New Roman" w:eastAsia="Times New Roman" w:hAnsi="Times New Roman" w:cs="Times New Roman"/>
          <w:color w:val="333333"/>
        </w:rPr>
        <w:t xml:space="preserve">.) </w:t>
      </w:r>
      <w:r w:rsidRPr="001E2678">
        <w:rPr>
          <w:rFonts w:ascii="Times New Roman" w:eastAsia="Times New Roman" w:hAnsi="Times New Roman" w:cs="Times New Roman"/>
          <w:color w:val="333333"/>
        </w:rPr>
        <w:t>«Хорошее время читать. Или новые волонтерские практики»</w:t>
      </w:r>
    </w:p>
    <w:p w14:paraId="3FC14E69" w14:textId="57C03029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>Данилова Галина Владимировна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 (доцент,  к.п.н.)</w:t>
      </w:r>
      <w:r w:rsidRPr="001E2678">
        <w:rPr>
          <w:rFonts w:ascii="Times New Roman" w:eastAsia="Times New Roman" w:hAnsi="Times New Roman" w:cs="Times New Roman"/>
          <w:color w:val="333333"/>
        </w:rPr>
        <w:t xml:space="preserve"> «Мы — вместе или новая роль классного руководителя»</w:t>
      </w:r>
    </w:p>
    <w:p w14:paraId="75E9F546" w14:textId="362D4078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 xml:space="preserve">Писаренко Ирина </w:t>
      </w:r>
      <w:r w:rsidR="00411CE5">
        <w:rPr>
          <w:rFonts w:ascii="Times New Roman" w:eastAsia="Times New Roman" w:hAnsi="Times New Roman" w:cs="Times New Roman"/>
          <w:color w:val="333333"/>
        </w:rPr>
        <w:t>Алексеевна</w:t>
      </w:r>
      <w:r w:rsidRPr="001E2678">
        <w:rPr>
          <w:rFonts w:ascii="Times New Roman" w:eastAsia="Times New Roman" w:hAnsi="Times New Roman" w:cs="Times New Roman"/>
          <w:color w:val="333333"/>
        </w:rPr>
        <w:t xml:space="preserve"> 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 </w:t>
      </w:r>
      <w:r w:rsidR="00411CE5">
        <w:rPr>
          <w:rFonts w:ascii="Times New Roman" w:eastAsia="Times New Roman" w:hAnsi="Times New Roman" w:cs="Times New Roman"/>
          <w:color w:val="333333"/>
        </w:rPr>
        <w:t>(</w:t>
      </w:r>
      <w:r w:rsidR="00D13F1B">
        <w:rPr>
          <w:rFonts w:ascii="Times New Roman" w:eastAsia="Times New Roman" w:hAnsi="Times New Roman" w:cs="Times New Roman"/>
          <w:color w:val="333333"/>
        </w:rPr>
        <w:t xml:space="preserve">доцент, </w:t>
      </w:r>
      <w:proofErr w:type="spellStart"/>
      <w:r w:rsidR="00D13F1B">
        <w:rPr>
          <w:rFonts w:ascii="Times New Roman" w:eastAsia="Times New Roman" w:hAnsi="Times New Roman" w:cs="Times New Roman"/>
          <w:color w:val="333333"/>
        </w:rPr>
        <w:t>к.п.н</w:t>
      </w:r>
      <w:proofErr w:type="spellEnd"/>
      <w:r w:rsidR="00D13F1B">
        <w:rPr>
          <w:rFonts w:ascii="Times New Roman" w:eastAsia="Times New Roman" w:hAnsi="Times New Roman" w:cs="Times New Roman"/>
          <w:color w:val="333333"/>
        </w:rPr>
        <w:t xml:space="preserve">.) </w:t>
      </w:r>
      <w:r w:rsidRPr="001E2678">
        <w:rPr>
          <w:rFonts w:ascii="Times New Roman" w:eastAsia="Times New Roman" w:hAnsi="Times New Roman" w:cs="Times New Roman"/>
          <w:color w:val="333333"/>
        </w:rPr>
        <w:t>«Родители и дистанционное образование. Помочь? Договориться? учиться вместе»</w:t>
      </w:r>
    </w:p>
    <w:p w14:paraId="04D72C54" w14:textId="77777777" w:rsidR="001E2678" w:rsidRPr="001E2678" w:rsidRDefault="001E2678" w:rsidP="001E26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>Подведение итогов, ответы на вопросы в чате.</w:t>
      </w:r>
    </w:p>
    <w:p w14:paraId="4DCC5068" w14:textId="233374DB" w:rsidR="001E2678" w:rsidRDefault="00411CE5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Каждый семинар </w:t>
      </w:r>
      <w:r w:rsidR="001E2678" w:rsidRPr="001E2678">
        <w:rPr>
          <w:rFonts w:ascii="Times New Roman" w:eastAsia="Times New Roman" w:hAnsi="Times New Roman" w:cs="Times New Roman"/>
          <w:color w:val="333333"/>
        </w:rPr>
        <w:t xml:space="preserve"> будет дополнен  текстовыми материалами и презентациями общего пользования.</w:t>
      </w:r>
    </w:p>
    <w:p w14:paraId="4F6AF49D" w14:textId="70E87E82" w:rsidR="00D13F1B" w:rsidRPr="001E2678" w:rsidRDefault="00D13F1B" w:rsidP="001E267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Будет осуществлена запись</w:t>
      </w:r>
      <w:r w:rsidR="00411CE5">
        <w:rPr>
          <w:rFonts w:ascii="Times New Roman" w:eastAsia="Times New Roman" w:hAnsi="Times New Roman" w:cs="Times New Roman"/>
          <w:color w:val="333333"/>
        </w:rPr>
        <w:t xml:space="preserve">, </w:t>
      </w:r>
      <w:r w:rsidR="00E8365A">
        <w:rPr>
          <w:rFonts w:ascii="Times New Roman" w:eastAsia="Times New Roman" w:hAnsi="Times New Roman" w:cs="Times New Roman"/>
          <w:color w:val="333333"/>
        </w:rPr>
        <w:t xml:space="preserve">которую можно смотреть в иное время. </w:t>
      </w:r>
    </w:p>
    <w:p w14:paraId="3F4FA096" w14:textId="6CD07CDF" w:rsidR="00D13F1B" w:rsidRPr="00D13F1B" w:rsidRDefault="001E2678" w:rsidP="00D13F1B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1E2678">
        <w:rPr>
          <w:rFonts w:ascii="Times New Roman" w:eastAsia="Times New Roman" w:hAnsi="Times New Roman" w:cs="Times New Roman"/>
          <w:color w:val="333333"/>
        </w:rPr>
        <w:t> </w:t>
      </w:r>
    </w:p>
    <w:sectPr w:rsidR="00D13F1B" w:rsidRPr="00D13F1B" w:rsidSect="00493F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20"/>
    <w:multiLevelType w:val="multilevel"/>
    <w:tmpl w:val="6726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11E27"/>
    <w:multiLevelType w:val="multilevel"/>
    <w:tmpl w:val="ECE8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2E"/>
    <w:rsid w:val="000D103C"/>
    <w:rsid w:val="001E2678"/>
    <w:rsid w:val="00411CE5"/>
    <w:rsid w:val="0042632D"/>
    <w:rsid w:val="00493F8C"/>
    <w:rsid w:val="005923C9"/>
    <w:rsid w:val="00781C2E"/>
    <w:rsid w:val="00940CAA"/>
    <w:rsid w:val="00AB0CEC"/>
    <w:rsid w:val="00C74A2E"/>
    <w:rsid w:val="00D13F1B"/>
    <w:rsid w:val="00E8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E9398"/>
  <w14:defaultImageDpi w14:val="300"/>
  <w15:docId w15:val="{BFCE33E6-6BEE-42EA-AD9A-29759638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Theme="minorEastAsia" w:hAnsi="Roboto Light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03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1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om.etutorium.com/register/b68b5c975c6e66d05b0792b05c6e66d05b0521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Казакова</dc:creator>
  <cp:keywords/>
  <dc:description/>
  <cp:lastModifiedBy>МС</cp:lastModifiedBy>
  <cp:revision>2</cp:revision>
  <dcterms:created xsi:type="dcterms:W3CDTF">2020-04-06T09:07:00Z</dcterms:created>
  <dcterms:modified xsi:type="dcterms:W3CDTF">2020-04-06T09:07:00Z</dcterms:modified>
</cp:coreProperties>
</file>