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C8" w:rsidRPr="00A65E5E" w:rsidRDefault="009679DD" w:rsidP="00967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E5E">
        <w:rPr>
          <w:rFonts w:ascii="Times New Roman" w:hAnsi="Times New Roman" w:cs="Times New Roman"/>
          <w:b/>
          <w:sz w:val="24"/>
          <w:szCs w:val="24"/>
        </w:rPr>
        <w:t>График семинаров по использованию ИКОП «Сферум», организуемых специалистами СПбЦОКОиИТ в октябре 2024 г.</w:t>
      </w:r>
    </w:p>
    <w:p w:rsidR="009679DD" w:rsidRPr="00A65E5E" w:rsidRDefault="009679DD" w:rsidP="002960D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E5E">
        <w:rPr>
          <w:rFonts w:ascii="Times New Roman" w:hAnsi="Times New Roman" w:cs="Times New Roman"/>
          <w:i/>
          <w:sz w:val="24"/>
          <w:szCs w:val="24"/>
        </w:rPr>
        <w:t xml:space="preserve">Семинары по теме «Обучающая школа "Мастера </w:t>
      </w:r>
      <w:proofErr w:type="spellStart"/>
      <w:r w:rsidRPr="00A65E5E">
        <w:rPr>
          <w:rFonts w:ascii="Times New Roman" w:hAnsi="Times New Roman" w:cs="Times New Roman"/>
          <w:i/>
          <w:sz w:val="24"/>
          <w:szCs w:val="24"/>
        </w:rPr>
        <w:t>Сферума</w:t>
      </w:r>
      <w:proofErr w:type="spellEnd"/>
      <w:r w:rsidRPr="00A65E5E">
        <w:rPr>
          <w:rFonts w:ascii="Times New Roman" w:hAnsi="Times New Roman" w:cs="Times New Roman"/>
          <w:i/>
          <w:sz w:val="24"/>
          <w:szCs w:val="24"/>
        </w:rPr>
        <w:t>"»</w:t>
      </w:r>
    </w:p>
    <w:p w:rsidR="009679DD" w:rsidRPr="00A65E5E" w:rsidRDefault="009679DD" w:rsidP="002960D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E5E">
        <w:rPr>
          <w:rFonts w:ascii="Times New Roman" w:hAnsi="Times New Roman" w:cs="Times New Roman"/>
          <w:i/>
          <w:sz w:val="24"/>
          <w:szCs w:val="24"/>
        </w:rPr>
        <w:t>(обучающая школа по использованию инструментов ИКОП «Сферум»)</w:t>
      </w:r>
    </w:p>
    <w:tbl>
      <w:tblPr>
        <w:tblStyle w:val="a3"/>
        <w:tblW w:w="10487" w:type="dxa"/>
        <w:tblInd w:w="-856" w:type="dxa"/>
        <w:tblLook w:val="04A0" w:firstRow="1" w:lastRow="0" w:firstColumn="1" w:lastColumn="0" w:noHBand="0" w:noVBand="1"/>
      </w:tblPr>
      <w:tblGrid>
        <w:gridCol w:w="3115"/>
        <w:gridCol w:w="4257"/>
        <w:gridCol w:w="3115"/>
      </w:tblGrid>
      <w:tr w:rsidR="009679DD" w:rsidRPr="00A65E5E" w:rsidTr="009679DD">
        <w:tc>
          <w:tcPr>
            <w:tcW w:w="3115" w:type="dxa"/>
          </w:tcPr>
          <w:p w:rsidR="009679DD" w:rsidRPr="00A65E5E" w:rsidRDefault="009679DD" w:rsidP="0096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257" w:type="dxa"/>
          </w:tcPr>
          <w:p w:rsidR="009679DD" w:rsidRPr="00A65E5E" w:rsidRDefault="009679DD" w:rsidP="0096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9679DD" w:rsidRPr="00A65E5E" w:rsidRDefault="009679DD" w:rsidP="0096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</w:tr>
      <w:tr w:rsidR="002960DD" w:rsidRPr="00A65E5E" w:rsidTr="002960DD">
        <w:tc>
          <w:tcPr>
            <w:tcW w:w="3115" w:type="dxa"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03.10.2024 15.00</w:t>
            </w:r>
          </w:p>
        </w:tc>
        <w:tc>
          <w:tcPr>
            <w:tcW w:w="4257" w:type="dxa"/>
            <w:vAlign w:val="center"/>
          </w:tcPr>
          <w:p w:rsidR="002960DD" w:rsidRPr="00A65E5E" w:rsidRDefault="002960DD" w:rsidP="009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Возможности функции опроса</w:t>
            </w:r>
          </w:p>
        </w:tc>
        <w:tc>
          <w:tcPr>
            <w:tcW w:w="3115" w:type="dxa"/>
            <w:vMerge w:val="restart"/>
            <w:vAlign w:val="center"/>
          </w:tcPr>
          <w:p w:rsidR="002960DD" w:rsidRPr="00A65E5E" w:rsidRDefault="002960DD" w:rsidP="0029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65E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https://clck.ru/3DGUay</w:t>
              </w:r>
            </w:hyperlink>
          </w:p>
        </w:tc>
      </w:tr>
      <w:tr w:rsidR="002960DD" w:rsidRPr="00A65E5E" w:rsidTr="009679DD">
        <w:tc>
          <w:tcPr>
            <w:tcW w:w="3115" w:type="dxa"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.10.2024 15.00</w:t>
            </w:r>
          </w:p>
        </w:tc>
        <w:tc>
          <w:tcPr>
            <w:tcW w:w="4257" w:type="dxa"/>
            <w:vAlign w:val="center"/>
          </w:tcPr>
          <w:p w:rsidR="002960DD" w:rsidRPr="00A65E5E" w:rsidRDefault="002960DD" w:rsidP="009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видеокружков</w:t>
            </w:r>
            <w:proofErr w:type="spellEnd"/>
          </w:p>
        </w:tc>
        <w:tc>
          <w:tcPr>
            <w:tcW w:w="3115" w:type="dxa"/>
            <w:vMerge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DD" w:rsidRPr="00A65E5E" w:rsidTr="009679DD">
        <w:tc>
          <w:tcPr>
            <w:tcW w:w="3115" w:type="dxa"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.10.2024 15.00</w:t>
            </w:r>
          </w:p>
        </w:tc>
        <w:tc>
          <w:tcPr>
            <w:tcW w:w="4257" w:type="dxa"/>
            <w:vAlign w:val="center"/>
          </w:tcPr>
          <w:p w:rsidR="002960DD" w:rsidRPr="00A65E5E" w:rsidRDefault="002960DD" w:rsidP="009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Использование сессионных залов</w:t>
            </w:r>
          </w:p>
        </w:tc>
        <w:tc>
          <w:tcPr>
            <w:tcW w:w="3115" w:type="dxa"/>
            <w:vMerge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DD" w:rsidRPr="00A65E5E" w:rsidTr="009679DD">
        <w:tc>
          <w:tcPr>
            <w:tcW w:w="3115" w:type="dxa"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.10.2024 15.00</w:t>
            </w:r>
          </w:p>
        </w:tc>
        <w:tc>
          <w:tcPr>
            <w:tcW w:w="4257" w:type="dxa"/>
            <w:vAlign w:val="center"/>
          </w:tcPr>
          <w:p w:rsidR="002960DD" w:rsidRPr="00A65E5E" w:rsidRDefault="002960DD" w:rsidP="009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Возможности функции «Награды»</w:t>
            </w:r>
          </w:p>
        </w:tc>
        <w:tc>
          <w:tcPr>
            <w:tcW w:w="3115" w:type="dxa"/>
            <w:vMerge/>
          </w:tcPr>
          <w:p w:rsidR="002960DD" w:rsidRPr="00A65E5E" w:rsidRDefault="002960DD" w:rsidP="0096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DD" w:rsidRPr="00A65E5E" w:rsidRDefault="009679DD" w:rsidP="00967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0DD" w:rsidRPr="00A65E5E" w:rsidRDefault="002960DD" w:rsidP="002960D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E5E">
        <w:rPr>
          <w:rFonts w:ascii="Times New Roman" w:hAnsi="Times New Roman" w:cs="Times New Roman"/>
          <w:i/>
          <w:sz w:val="24"/>
          <w:szCs w:val="24"/>
        </w:rPr>
        <w:t>Семинары по теме «</w:t>
      </w:r>
      <w:r w:rsidRPr="00A65E5E">
        <w:rPr>
          <w:rFonts w:ascii="Times New Roman" w:hAnsi="Times New Roman" w:cs="Times New Roman"/>
          <w:i/>
          <w:sz w:val="24"/>
          <w:szCs w:val="24"/>
        </w:rPr>
        <w:t>Делимся опытом использования ИКОП "Сферум"</w:t>
      </w:r>
      <w:r w:rsidRPr="00A65E5E">
        <w:rPr>
          <w:rFonts w:ascii="Times New Roman" w:hAnsi="Times New Roman" w:cs="Times New Roman"/>
          <w:i/>
          <w:sz w:val="24"/>
          <w:szCs w:val="24"/>
        </w:rPr>
        <w:t>»</w:t>
      </w:r>
    </w:p>
    <w:p w:rsidR="002960DD" w:rsidRPr="00A65E5E" w:rsidRDefault="002960DD" w:rsidP="002960D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E5E">
        <w:rPr>
          <w:rFonts w:ascii="Times New Roman" w:hAnsi="Times New Roman" w:cs="Times New Roman"/>
          <w:i/>
          <w:sz w:val="24"/>
          <w:szCs w:val="24"/>
        </w:rPr>
        <w:t>(</w:t>
      </w:r>
      <w:r w:rsidRPr="00A65E5E">
        <w:rPr>
          <w:rFonts w:ascii="Times New Roman" w:hAnsi="Times New Roman" w:cs="Times New Roman"/>
          <w:i/>
          <w:sz w:val="24"/>
          <w:szCs w:val="24"/>
        </w:rPr>
        <w:t>сценарии</w:t>
      </w:r>
      <w:r w:rsidRPr="00A65E5E">
        <w:rPr>
          <w:rFonts w:ascii="Times New Roman" w:hAnsi="Times New Roman" w:cs="Times New Roman"/>
          <w:i/>
          <w:sz w:val="24"/>
          <w:szCs w:val="24"/>
        </w:rPr>
        <w:t xml:space="preserve"> использовани</w:t>
      </w:r>
      <w:r w:rsidRPr="00A65E5E">
        <w:rPr>
          <w:rFonts w:ascii="Times New Roman" w:hAnsi="Times New Roman" w:cs="Times New Roman"/>
          <w:i/>
          <w:sz w:val="24"/>
          <w:szCs w:val="24"/>
        </w:rPr>
        <w:t>я</w:t>
      </w:r>
      <w:r w:rsidRPr="00A65E5E">
        <w:rPr>
          <w:rFonts w:ascii="Times New Roman" w:hAnsi="Times New Roman" w:cs="Times New Roman"/>
          <w:i/>
          <w:sz w:val="24"/>
          <w:szCs w:val="24"/>
        </w:rPr>
        <w:t xml:space="preserve"> инструментов ИКОП «Сферум»</w:t>
      </w:r>
      <w:r w:rsidRPr="00A65E5E">
        <w:rPr>
          <w:rFonts w:ascii="Times New Roman" w:hAnsi="Times New Roman" w:cs="Times New Roman"/>
          <w:i/>
          <w:sz w:val="24"/>
          <w:szCs w:val="24"/>
        </w:rPr>
        <w:t xml:space="preserve"> в практике работы педагогов</w:t>
      </w:r>
      <w:r w:rsidRPr="00A65E5E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10487" w:type="dxa"/>
        <w:tblInd w:w="-856" w:type="dxa"/>
        <w:tblLook w:val="04A0" w:firstRow="1" w:lastRow="0" w:firstColumn="1" w:lastColumn="0" w:noHBand="0" w:noVBand="1"/>
      </w:tblPr>
      <w:tblGrid>
        <w:gridCol w:w="3115"/>
        <w:gridCol w:w="4257"/>
        <w:gridCol w:w="3115"/>
      </w:tblGrid>
      <w:tr w:rsidR="002960DD" w:rsidRPr="00A65E5E" w:rsidTr="006D3410"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257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</w:tr>
      <w:tr w:rsidR="002960DD" w:rsidRPr="00A65E5E" w:rsidTr="006D3410">
        <w:tc>
          <w:tcPr>
            <w:tcW w:w="3115" w:type="dxa"/>
          </w:tcPr>
          <w:p w:rsidR="002960DD" w:rsidRPr="00A65E5E" w:rsidRDefault="002960DD" w:rsidP="0029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.10.2024 15.00</w:t>
            </w:r>
          </w:p>
        </w:tc>
        <w:tc>
          <w:tcPr>
            <w:tcW w:w="4257" w:type="dxa"/>
            <w:vAlign w:val="center"/>
          </w:tcPr>
          <w:p w:rsidR="002960DD" w:rsidRPr="00A65E5E" w:rsidRDefault="002960DD" w:rsidP="006D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Сценарии использования платформы в практике работы учителя образовательной организации</w:t>
            </w:r>
          </w:p>
        </w:tc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65E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https://clck.ru/3DGU9A</w:t>
              </w:r>
            </w:hyperlink>
          </w:p>
        </w:tc>
      </w:tr>
    </w:tbl>
    <w:p w:rsidR="002960DD" w:rsidRPr="00A65E5E" w:rsidRDefault="002960DD" w:rsidP="00967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0DD" w:rsidRPr="00A65E5E" w:rsidRDefault="002960DD" w:rsidP="002960D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E5E">
        <w:rPr>
          <w:rFonts w:ascii="Times New Roman" w:hAnsi="Times New Roman" w:cs="Times New Roman"/>
          <w:i/>
          <w:sz w:val="24"/>
          <w:szCs w:val="24"/>
        </w:rPr>
        <w:t>Семинары по теме «</w:t>
      </w:r>
      <w:r w:rsidRPr="00A65E5E">
        <w:rPr>
          <w:rFonts w:ascii="Times New Roman" w:hAnsi="Times New Roman" w:cs="Times New Roman"/>
          <w:i/>
          <w:sz w:val="24"/>
          <w:szCs w:val="24"/>
        </w:rPr>
        <w:t>Функциональные возможности учебных чатов и звонков</w:t>
      </w:r>
      <w:r w:rsidRPr="00A65E5E">
        <w:rPr>
          <w:rFonts w:ascii="Times New Roman" w:hAnsi="Times New Roman" w:cs="Times New Roman"/>
          <w:i/>
          <w:sz w:val="24"/>
          <w:szCs w:val="24"/>
        </w:rPr>
        <w:t>»</w:t>
      </w:r>
    </w:p>
    <w:p w:rsidR="002960DD" w:rsidRPr="00A65E5E" w:rsidRDefault="002960DD" w:rsidP="002960D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E5E">
        <w:rPr>
          <w:rFonts w:ascii="Times New Roman" w:hAnsi="Times New Roman" w:cs="Times New Roman"/>
          <w:i/>
          <w:sz w:val="24"/>
          <w:szCs w:val="24"/>
        </w:rPr>
        <w:t>(сценарии использования инструментов ИКОП «Сферум» в практике работы педагогов)</w:t>
      </w:r>
    </w:p>
    <w:tbl>
      <w:tblPr>
        <w:tblStyle w:val="a3"/>
        <w:tblW w:w="10487" w:type="dxa"/>
        <w:tblInd w:w="-856" w:type="dxa"/>
        <w:tblLook w:val="04A0" w:firstRow="1" w:lastRow="0" w:firstColumn="1" w:lastColumn="0" w:noHBand="0" w:noVBand="1"/>
      </w:tblPr>
      <w:tblGrid>
        <w:gridCol w:w="3115"/>
        <w:gridCol w:w="4257"/>
        <w:gridCol w:w="3115"/>
      </w:tblGrid>
      <w:tr w:rsidR="002960DD" w:rsidRPr="00A65E5E" w:rsidTr="006D3410"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257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</w:tr>
      <w:tr w:rsidR="002960DD" w:rsidRPr="00A65E5E" w:rsidTr="006D3410"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.10.2024 15.00</w:t>
            </w:r>
          </w:p>
        </w:tc>
        <w:tc>
          <w:tcPr>
            <w:tcW w:w="4257" w:type="dxa"/>
            <w:vAlign w:val="center"/>
          </w:tcPr>
          <w:p w:rsidR="002960DD" w:rsidRPr="00A65E5E" w:rsidRDefault="002960DD" w:rsidP="006D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5E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учебных чатов и звонков для педагогов ОО</w:t>
            </w:r>
          </w:p>
        </w:tc>
        <w:tc>
          <w:tcPr>
            <w:tcW w:w="3115" w:type="dxa"/>
          </w:tcPr>
          <w:p w:rsidR="002960DD" w:rsidRPr="00A65E5E" w:rsidRDefault="002960DD" w:rsidP="006D3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65E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https://clck.ru/3DGTqP</w:t>
              </w:r>
            </w:hyperlink>
          </w:p>
        </w:tc>
      </w:tr>
    </w:tbl>
    <w:p w:rsidR="002960DD" w:rsidRPr="00A65E5E" w:rsidRDefault="002960DD" w:rsidP="009679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60DD" w:rsidRPr="00A6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DD"/>
    <w:rsid w:val="002960DD"/>
    <w:rsid w:val="007760C8"/>
    <w:rsid w:val="009679DD"/>
    <w:rsid w:val="00A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1C29"/>
  <w15:chartTrackingRefBased/>
  <w15:docId w15:val="{DACB199F-57CD-44AF-A324-74C50520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9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DGTqP" TargetMode="External"/><Relationship Id="rId5" Type="http://schemas.openxmlformats.org/officeDocument/2006/relationships/hyperlink" Target="https://clck.ru/3DGU9A" TargetMode="External"/><Relationship Id="rId4" Type="http://schemas.openxmlformats.org/officeDocument/2006/relationships/hyperlink" Target="https://clck.ru/3DGU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2</cp:revision>
  <dcterms:created xsi:type="dcterms:W3CDTF">2024-10-03T06:28:00Z</dcterms:created>
  <dcterms:modified xsi:type="dcterms:W3CDTF">2024-10-03T06:46:00Z</dcterms:modified>
</cp:coreProperties>
</file>