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A9" w:rsidRDefault="007325AA">
      <w:pPr>
        <w:spacing w:after="840"/>
        <w:ind w:left="12332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br/>
        <w:t>постановлением Правительства Российской Федерации</w:t>
      </w:r>
      <w:r>
        <w:rPr>
          <w:sz w:val="24"/>
          <w:szCs w:val="24"/>
        </w:rPr>
        <w:br/>
        <w:t>от 5 июня 2015 г. № 555</w:t>
      </w:r>
    </w:p>
    <w:p w:rsidR="00C86CA9" w:rsidRDefault="007325AA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ФОРМА</w:t>
      </w:r>
      <w:r>
        <w:rPr>
          <w:rStyle w:val="ac"/>
          <w:b/>
          <w:bCs/>
          <w:spacing w:val="60"/>
          <w:sz w:val="26"/>
          <w:szCs w:val="26"/>
        </w:rPr>
        <w:endnoteReference w:customMarkFollows="1" w:id="1"/>
        <w:t>1</w:t>
      </w:r>
    </w:p>
    <w:p w:rsidR="00C86CA9" w:rsidRDefault="007325AA" w:rsidP="001D0219">
      <w:pPr>
        <w:spacing w:after="2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обоснования закупок товаров, работ и услуг для обеспечения государственных и муниципальных нужд</w:t>
      </w:r>
      <w:r>
        <w:rPr>
          <w:b/>
          <w:bCs/>
          <w:sz w:val="26"/>
          <w:szCs w:val="26"/>
        </w:rPr>
        <w:br/>
        <w:t>при формировании и утверждении плана-графика закупок</w:t>
      </w:r>
    </w:p>
    <w:p w:rsidR="00425DDD" w:rsidRDefault="00425DDD" w:rsidP="001D0219">
      <w:pPr>
        <w:spacing w:after="2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</w:t>
      </w:r>
      <w:r w:rsidR="000A2F3C">
        <w:rPr>
          <w:b/>
          <w:bCs/>
          <w:sz w:val="26"/>
          <w:szCs w:val="26"/>
        </w:rPr>
        <w:t>ОУ наименование</w:t>
      </w:r>
      <w:r>
        <w:rPr>
          <w:b/>
          <w:bCs/>
          <w:sz w:val="26"/>
          <w:szCs w:val="26"/>
        </w:rPr>
        <w:t>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551"/>
        <w:gridCol w:w="6951"/>
        <w:gridCol w:w="2552"/>
      </w:tblGrid>
      <w:tr w:rsidR="00C86CA9" w:rsidRPr="007325AA">
        <w:trPr>
          <w:cantSplit/>
        </w:trPr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CA9" w:rsidRPr="001853B0" w:rsidRDefault="006416C5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Вид документа</w:t>
            </w:r>
            <w:proofErr w:type="gramStart"/>
            <w:r w:rsidR="001853B0">
              <w:rPr>
                <w:b/>
                <w:sz w:val="32"/>
                <w:szCs w:val="32"/>
              </w:rPr>
              <w:t xml:space="preserve"> (__</w:t>
            </w:r>
            <w:r w:rsidR="000C1557" w:rsidRPr="00714172">
              <w:rPr>
                <w:b/>
                <w:sz w:val="32"/>
                <w:szCs w:val="32"/>
              </w:rPr>
              <w:t>)</w:t>
            </w:r>
            <w:proofErr w:type="gramEnd"/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</w:tcPr>
          <w:p w:rsidR="00C86CA9" w:rsidRPr="007325AA" w:rsidRDefault="007325AA">
            <w:pPr>
              <w:ind w:right="85"/>
              <w:jc w:val="right"/>
              <w:rPr>
                <w:sz w:val="24"/>
                <w:szCs w:val="24"/>
              </w:rPr>
            </w:pPr>
            <w:r w:rsidRPr="007325AA">
              <w:rPr>
                <w:sz w:val="24"/>
                <w:szCs w:val="24"/>
              </w:rPr>
              <w:t>изменения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CA9" w:rsidRPr="007325AA" w:rsidRDefault="00C86CA9">
            <w:pPr>
              <w:jc w:val="center"/>
              <w:rPr>
                <w:sz w:val="24"/>
                <w:szCs w:val="24"/>
              </w:rPr>
            </w:pPr>
          </w:p>
        </w:tc>
      </w:tr>
      <w:tr w:rsidR="00C86CA9" w:rsidRPr="007325AA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CA9" w:rsidRPr="007325AA" w:rsidRDefault="00C86CA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CA9" w:rsidRPr="007325AA" w:rsidRDefault="00C86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86CA9" w:rsidRPr="007325AA" w:rsidRDefault="00C86C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A9" w:rsidRPr="007325AA" w:rsidRDefault="00C86C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6CA9" w:rsidRDefault="00C86CA9">
      <w:pPr>
        <w:spacing w:after="240"/>
        <w:rPr>
          <w:sz w:val="2"/>
          <w:szCs w:val="2"/>
        </w:rPr>
      </w:pP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020"/>
        <w:gridCol w:w="1673"/>
        <w:gridCol w:w="1559"/>
        <w:gridCol w:w="1758"/>
        <w:gridCol w:w="2778"/>
        <w:gridCol w:w="1559"/>
        <w:gridCol w:w="851"/>
        <w:gridCol w:w="2665"/>
        <w:gridCol w:w="1361"/>
      </w:tblGrid>
      <w:tr w:rsidR="00C86CA9" w:rsidRPr="007325AA" w:rsidTr="00BD3C8D">
        <w:tc>
          <w:tcPr>
            <w:tcW w:w="454" w:type="dxa"/>
            <w:vAlign w:val="center"/>
          </w:tcPr>
          <w:p w:rsidR="00C86CA9" w:rsidRPr="007325AA" w:rsidRDefault="007325AA">
            <w:pPr>
              <w:jc w:val="center"/>
            </w:pPr>
            <w:r w:rsidRPr="007325AA">
              <w:t xml:space="preserve">№ </w:t>
            </w:r>
            <w:proofErr w:type="gramStart"/>
            <w:r w:rsidRPr="007325AA">
              <w:t>п</w:t>
            </w:r>
            <w:proofErr w:type="gramEnd"/>
            <w:r w:rsidRPr="007325AA">
              <w:t>/п</w:t>
            </w:r>
          </w:p>
        </w:tc>
        <w:tc>
          <w:tcPr>
            <w:tcW w:w="1020" w:type="dxa"/>
            <w:vAlign w:val="center"/>
          </w:tcPr>
          <w:p w:rsidR="00C86CA9" w:rsidRPr="007325AA" w:rsidRDefault="007325AA">
            <w:pPr>
              <w:ind w:left="57" w:right="57"/>
              <w:jc w:val="center"/>
            </w:pPr>
            <w:r w:rsidRPr="007325AA">
              <w:t>Иденти</w:t>
            </w:r>
            <w:r w:rsidRPr="007325AA">
              <w:softHyphen/>
              <w:t>фикаци</w:t>
            </w:r>
            <w:r w:rsidRPr="007325AA">
              <w:softHyphen/>
              <w:t>онный код закуп</w:t>
            </w:r>
            <w:r w:rsidRPr="007325AA">
              <w:softHyphen/>
              <w:t>ки </w:t>
            </w:r>
            <w:r w:rsidRPr="007325AA">
              <w:rPr>
                <w:rStyle w:val="ac"/>
              </w:rPr>
              <w:endnoteReference w:customMarkFollows="1" w:id="2"/>
              <w:t>2</w:t>
            </w:r>
          </w:p>
        </w:tc>
        <w:tc>
          <w:tcPr>
            <w:tcW w:w="1673" w:type="dxa"/>
            <w:vAlign w:val="center"/>
          </w:tcPr>
          <w:p w:rsidR="00C86CA9" w:rsidRPr="007325AA" w:rsidRDefault="007325AA">
            <w:pPr>
              <w:jc w:val="center"/>
            </w:pPr>
            <w:r w:rsidRPr="007325AA">
              <w:t>Наимено</w:t>
            </w:r>
            <w:r w:rsidRPr="007325AA">
              <w:softHyphen/>
              <w:t>вание объекта закупки</w:t>
            </w:r>
          </w:p>
        </w:tc>
        <w:tc>
          <w:tcPr>
            <w:tcW w:w="1559" w:type="dxa"/>
            <w:vAlign w:val="center"/>
          </w:tcPr>
          <w:p w:rsidR="00C86CA9" w:rsidRPr="007325AA" w:rsidRDefault="007325AA">
            <w:pPr>
              <w:jc w:val="center"/>
            </w:pPr>
            <w:r w:rsidRPr="007325AA">
              <w:t>Начальная (максимальная) цена контракта, цена контракта, заключаемого с единственным поставщиком (подрядчиком, исполнителем)</w:t>
            </w:r>
          </w:p>
        </w:tc>
        <w:tc>
          <w:tcPr>
            <w:tcW w:w="1758" w:type="dxa"/>
            <w:vAlign w:val="center"/>
          </w:tcPr>
          <w:p w:rsidR="00C86CA9" w:rsidRPr="007325AA" w:rsidRDefault="007325AA">
            <w:pPr>
              <w:jc w:val="center"/>
            </w:pPr>
            <w:r w:rsidRPr="007325AA">
              <w:t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</w:tc>
        <w:tc>
          <w:tcPr>
            <w:tcW w:w="2778" w:type="dxa"/>
            <w:vAlign w:val="center"/>
          </w:tcPr>
          <w:p w:rsidR="00C86CA9" w:rsidRPr="007325AA" w:rsidRDefault="007325AA">
            <w:pPr>
              <w:jc w:val="center"/>
            </w:pPr>
            <w:proofErr w:type="gramStart"/>
            <w:r w:rsidRPr="007325AA"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“О контрактной системе в сфере закупок товаров, работ, услуг для обеспечения государственных и муниципальных нужд” </w:t>
            </w:r>
            <w:r w:rsidRPr="007325AA">
              <w:br/>
              <w:t>(далее –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7325AA">
              <w:t xml:space="preserve"> с единственным поставщиком (подрядчиком, исполнителем), </w:t>
            </w:r>
            <w:r w:rsidRPr="007325AA">
              <w:lastRenderedPageBreak/>
              <w:t>не предусмотренного частью 1 статьи 22 Федерального закона</w:t>
            </w:r>
          </w:p>
        </w:tc>
        <w:tc>
          <w:tcPr>
            <w:tcW w:w="1559" w:type="dxa"/>
            <w:vAlign w:val="center"/>
          </w:tcPr>
          <w:p w:rsidR="00C86CA9" w:rsidRPr="007325AA" w:rsidRDefault="007325AA">
            <w:pPr>
              <w:jc w:val="center"/>
            </w:pPr>
            <w:r w:rsidRPr="007325AA">
              <w:lastRenderedPageBreak/>
              <w:t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</w:t>
            </w:r>
          </w:p>
        </w:tc>
        <w:tc>
          <w:tcPr>
            <w:tcW w:w="851" w:type="dxa"/>
            <w:vAlign w:val="center"/>
          </w:tcPr>
          <w:p w:rsidR="00C86CA9" w:rsidRPr="007325AA" w:rsidRDefault="007325AA">
            <w:pPr>
              <w:jc w:val="center"/>
            </w:pPr>
            <w:r w:rsidRPr="007325AA">
              <w:t>Способ определения поставщика (подрядчика, исполнителя)</w:t>
            </w:r>
          </w:p>
        </w:tc>
        <w:tc>
          <w:tcPr>
            <w:tcW w:w="2665" w:type="dxa"/>
            <w:vAlign w:val="center"/>
          </w:tcPr>
          <w:p w:rsidR="00C86CA9" w:rsidRPr="007325AA" w:rsidRDefault="007325AA">
            <w:pPr>
              <w:jc w:val="center"/>
            </w:pPr>
            <w:r w:rsidRPr="007325AA"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1361" w:type="dxa"/>
            <w:vAlign w:val="center"/>
          </w:tcPr>
          <w:p w:rsidR="00C86CA9" w:rsidRPr="007325AA" w:rsidRDefault="007325AA">
            <w:pPr>
              <w:jc w:val="center"/>
            </w:pPr>
            <w:r w:rsidRPr="007325AA">
              <w:t>Обоснование дополни</w:t>
            </w:r>
            <w:r w:rsidRPr="007325AA">
              <w:softHyphen/>
              <w:t>тельных требований к участникам закупки (при наличии таких требований)</w:t>
            </w:r>
          </w:p>
        </w:tc>
      </w:tr>
      <w:tr w:rsidR="00C86CA9" w:rsidRPr="007325AA" w:rsidTr="00BD3C8D">
        <w:tc>
          <w:tcPr>
            <w:tcW w:w="454" w:type="dxa"/>
          </w:tcPr>
          <w:p w:rsidR="00C86CA9" w:rsidRPr="007325AA" w:rsidRDefault="007325AA">
            <w:pPr>
              <w:jc w:val="center"/>
            </w:pPr>
            <w:r w:rsidRPr="007325AA">
              <w:lastRenderedPageBreak/>
              <w:t>1</w:t>
            </w:r>
          </w:p>
        </w:tc>
        <w:tc>
          <w:tcPr>
            <w:tcW w:w="1020" w:type="dxa"/>
          </w:tcPr>
          <w:p w:rsidR="00C86CA9" w:rsidRPr="00A64BC2" w:rsidRDefault="007325AA">
            <w:pPr>
              <w:jc w:val="center"/>
              <w:rPr>
                <w:highlight w:val="yellow"/>
              </w:rPr>
            </w:pPr>
            <w:r w:rsidRPr="001C395F">
              <w:t>2</w:t>
            </w:r>
          </w:p>
        </w:tc>
        <w:tc>
          <w:tcPr>
            <w:tcW w:w="1673" w:type="dxa"/>
          </w:tcPr>
          <w:p w:rsidR="00C86CA9" w:rsidRPr="007325AA" w:rsidRDefault="007325AA">
            <w:pPr>
              <w:jc w:val="center"/>
            </w:pPr>
            <w:r w:rsidRPr="007325AA">
              <w:t>3</w:t>
            </w:r>
          </w:p>
        </w:tc>
        <w:tc>
          <w:tcPr>
            <w:tcW w:w="1559" w:type="dxa"/>
          </w:tcPr>
          <w:p w:rsidR="00C86CA9" w:rsidRPr="00A64BC2" w:rsidRDefault="007325AA">
            <w:pPr>
              <w:jc w:val="center"/>
              <w:rPr>
                <w:highlight w:val="yellow"/>
              </w:rPr>
            </w:pPr>
            <w:r w:rsidRPr="001C395F">
              <w:t>4</w:t>
            </w:r>
          </w:p>
        </w:tc>
        <w:tc>
          <w:tcPr>
            <w:tcW w:w="1758" w:type="dxa"/>
          </w:tcPr>
          <w:p w:rsidR="00C86CA9" w:rsidRPr="007325AA" w:rsidRDefault="007325AA">
            <w:pPr>
              <w:jc w:val="center"/>
            </w:pPr>
            <w:r w:rsidRPr="007325AA">
              <w:t>5</w:t>
            </w:r>
          </w:p>
        </w:tc>
        <w:tc>
          <w:tcPr>
            <w:tcW w:w="2778" w:type="dxa"/>
          </w:tcPr>
          <w:p w:rsidR="00C86CA9" w:rsidRPr="007325AA" w:rsidRDefault="007325AA">
            <w:pPr>
              <w:jc w:val="center"/>
            </w:pPr>
            <w:r w:rsidRPr="007325AA">
              <w:t>6</w:t>
            </w:r>
          </w:p>
        </w:tc>
        <w:tc>
          <w:tcPr>
            <w:tcW w:w="1559" w:type="dxa"/>
          </w:tcPr>
          <w:p w:rsidR="00C86CA9" w:rsidRPr="007325AA" w:rsidRDefault="007325AA">
            <w:pPr>
              <w:jc w:val="center"/>
            </w:pPr>
            <w:r w:rsidRPr="001C395F">
              <w:t>7</w:t>
            </w:r>
          </w:p>
        </w:tc>
        <w:tc>
          <w:tcPr>
            <w:tcW w:w="851" w:type="dxa"/>
          </w:tcPr>
          <w:p w:rsidR="00C86CA9" w:rsidRPr="007325AA" w:rsidRDefault="007325AA">
            <w:pPr>
              <w:jc w:val="center"/>
            </w:pPr>
            <w:r w:rsidRPr="001C395F">
              <w:t>8</w:t>
            </w:r>
          </w:p>
        </w:tc>
        <w:tc>
          <w:tcPr>
            <w:tcW w:w="2665" w:type="dxa"/>
          </w:tcPr>
          <w:p w:rsidR="00C86CA9" w:rsidRPr="007325AA" w:rsidRDefault="007325AA">
            <w:pPr>
              <w:jc w:val="center"/>
            </w:pPr>
            <w:r w:rsidRPr="007325AA">
              <w:t>9</w:t>
            </w:r>
          </w:p>
        </w:tc>
        <w:tc>
          <w:tcPr>
            <w:tcW w:w="1361" w:type="dxa"/>
          </w:tcPr>
          <w:p w:rsidR="00C86CA9" w:rsidRPr="007325AA" w:rsidRDefault="007325AA">
            <w:pPr>
              <w:jc w:val="center"/>
            </w:pPr>
            <w:r w:rsidRPr="007325AA">
              <w:t>10</w:t>
            </w:r>
          </w:p>
        </w:tc>
      </w:tr>
      <w:tr w:rsidR="00C86CA9" w:rsidRPr="007325AA" w:rsidTr="00BD3C8D">
        <w:tc>
          <w:tcPr>
            <w:tcW w:w="454" w:type="dxa"/>
          </w:tcPr>
          <w:p w:rsidR="00C86CA9" w:rsidRDefault="00B462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D327F" w:rsidRDefault="006D327F">
            <w:pPr>
              <w:jc w:val="center"/>
              <w:rPr>
                <w:sz w:val="16"/>
                <w:szCs w:val="16"/>
              </w:rPr>
            </w:pPr>
          </w:p>
          <w:p w:rsidR="006D327F" w:rsidRDefault="006D327F">
            <w:pPr>
              <w:jc w:val="center"/>
              <w:rPr>
                <w:sz w:val="16"/>
                <w:szCs w:val="16"/>
              </w:rPr>
            </w:pPr>
          </w:p>
          <w:p w:rsidR="006D327F" w:rsidRDefault="006D327F">
            <w:pPr>
              <w:jc w:val="center"/>
              <w:rPr>
                <w:sz w:val="16"/>
                <w:szCs w:val="16"/>
              </w:rPr>
            </w:pPr>
          </w:p>
          <w:p w:rsidR="006D327F" w:rsidRDefault="006D327F">
            <w:pPr>
              <w:jc w:val="center"/>
              <w:rPr>
                <w:sz w:val="16"/>
                <w:szCs w:val="16"/>
              </w:rPr>
            </w:pPr>
          </w:p>
          <w:p w:rsidR="006D327F" w:rsidRDefault="006D327F">
            <w:pPr>
              <w:jc w:val="center"/>
              <w:rPr>
                <w:sz w:val="16"/>
                <w:szCs w:val="16"/>
              </w:rPr>
            </w:pPr>
          </w:p>
          <w:p w:rsidR="006D327F" w:rsidRDefault="006D327F">
            <w:pPr>
              <w:jc w:val="center"/>
              <w:rPr>
                <w:sz w:val="16"/>
                <w:szCs w:val="16"/>
              </w:rPr>
            </w:pPr>
          </w:p>
          <w:p w:rsidR="006D327F" w:rsidRDefault="006D327F">
            <w:pPr>
              <w:jc w:val="center"/>
              <w:rPr>
                <w:sz w:val="16"/>
                <w:szCs w:val="16"/>
              </w:rPr>
            </w:pPr>
          </w:p>
          <w:p w:rsidR="006D327F" w:rsidRDefault="006D327F">
            <w:pPr>
              <w:jc w:val="center"/>
              <w:rPr>
                <w:sz w:val="16"/>
                <w:szCs w:val="16"/>
              </w:rPr>
            </w:pPr>
          </w:p>
          <w:p w:rsidR="006D327F" w:rsidRDefault="006D327F">
            <w:pPr>
              <w:jc w:val="center"/>
              <w:rPr>
                <w:sz w:val="16"/>
                <w:szCs w:val="16"/>
              </w:rPr>
            </w:pPr>
          </w:p>
          <w:p w:rsidR="006D327F" w:rsidRDefault="006D327F">
            <w:pPr>
              <w:jc w:val="center"/>
              <w:rPr>
                <w:sz w:val="16"/>
                <w:szCs w:val="16"/>
              </w:rPr>
            </w:pPr>
          </w:p>
          <w:p w:rsidR="00B46296" w:rsidRDefault="00B46296">
            <w:pPr>
              <w:jc w:val="center"/>
              <w:rPr>
                <w:sz w:val="16"/>
                <w:szCs w:val="16"/>
              </w:rPr>
            </w:pPr>
          </w:p>
          <w:p w:rsidR="00B46296" w:rsidRDefault="00B46296">
            <w:pPr>
              <w:jc w:val="center"/>
              <w:rPr>
                <w:sz w:val="16"/>
                <w:szCs w:val="16"/>
              </w:rPr>
            </w:pPr>
          </w:p>
          <w:p w:rsidR="00B46296" w:rsidRPr="00B46296" w:rsidRDefault="00B46296" w:rsidP="00425D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86CA9" w:rsidRPr="00B46296" w:rsidRDefault="00C86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:rsidR="000C1557" w:rsidRDefault="00BD3C8D" w:rsidP="00BD3C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E94E1F">
              <w:rPr>
                <w:sz w:val="16"/>
                <w:szCs w:val="16"/>
              </w:rPr>
              <w:t xml:space="preserve">Поставка </w:t>
            </w:r>
            <w:r w:rsidR="00E0619B">
              <w:rPr>
                <w:sz w:val="16"/>
                <w:szCs w:val="16"/>
              </w:rPr>
              <w:t>учебных изданий</w:t>
            </w:r>
          </w:p>
          <w:p w:rsidR="006D327F" w:rsidRDefault="006D327F" w:rsidP="006D327F">
            <w:pPr>
              <w:rPr>
                <w:sz w:val="16"/>
                <w:szCs w:val="16"/>
              </w:rPr>
            </w:pPr>
          </w:p>
          <w:p w:rsidR="006D327F" w:rsidRDefault="006D327F" w:rsidP="006D327F">
            <w:pPr>
              <w:rPr>
                <w:sz w:val="16"/>
                <w:szCs w:val="16"/>
              </w:rPr>
            </w:pPr>
          </w:p>
          <w:p w:rsidR="006D327F" w:rsidRDefault="006D327F" w:rsidP="006D327F">
            <w:pPr>
              <w:rPr>
                <w:sz w:val="16"/>
                <w:szCs w:val="16"/>
              </w:rPr>
            </w:pPr>
          </w:p>
          <w:p w:rsidR="006D327F" w:rsidRDefault="006D327F" w:rsidP="006D327F">
            <w:pPr>
              <w:rPr>
                <w:sz w:val="16"/>
                <w:szCs w:val="16"/>
              </w:rPr>
            </w:pPr>
          </w:p>
          <w:p w:rsidR="006D327F" w:rsidRDefault="006D327F" w:rsidP="006D327F">
            <w:pPr>
              <w:rPr>
                <w:sz w:val="16"/>
                <w:szCs w:val="16"/>
              </w:rPr>
            </w:pPr>
          </w:p>
          <w:p w:rsidR="006D327F" w:rsidRDefault="006D327F" w:rsidP="006D327F">
            <w:pPr>
              <w:rPr>
                <w:sz w:val="16"/>
                <w:szCs w:val="16"/>
              </w:rPr>
            </w:pPr>
          </w:p>
          <w:p w:rsidR="006D327F" w:rsidRDefault="006D327F" w:rsidP="006D327F">
            <w:pPr>
              <w:rPr>
                <w:sz w:val="16"/>
                <w:szCs w:val="16"/>
              </w:rPr>
            </w:pPr>
          </w:p>
          <w:p w:rsidR="006D327F" w:rsidRDefault="006D327F" w:rsidP="006D327F">
            <w:pPr>
              <w:rPr>
                <w:sz w:val="16"/>
                <w:szCs w:val="16"/>
              </w:rPr>
            </w:pPr>
          </w:p>
          <w:p w:rsidR="006D327F" w:rsidRDefault="006D327F" w:rsidP="006D327F">
            <w:pPr>
              <w:rPr>
                <w:sz w:val="16"/>
                <w:szCs w:val="16"/>
              </w:rPr>
            </w:pPr>
          </w:p>
          <w:p w:rsidR="006D327F" w:rsidRPr="00B46296" w:rsidRDefault="006D327F" w:rsidP="00BD3C8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86CA9" w:rsidRPr="00B46296" w:rsidRDefault="00C86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425DDD" w:rsidRDefault="00B46296" w:rsidP="002C1B62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B46296">
              <w:rPr>
                <w:sz w:val="16"/>
                <w:szCs w:val="16"/>
              </w:rPr>
              <w:t xml:space="preserve">метод сопоставимых рыночных цен </w:t>
            </w:r>
            <w:r w:rsidR="002C1B62">
              <w:rPr>
                <w:sz w:val="16"/>
                <w:szCs w:val="16"/>
              </w:rPr>
              <w:t>(анализ рынка)</w:t>
            </w:r>
          </w:p>
          <w:p w:rsidR="006D327F" w:rsidRPr="00B46296" w:rsidRDefault="006D327F" w:rsidP="002C1B62">
            <w:pPr>
              <w:rPr>
                <w:sz w:val="16"/>
                <w:szCs w:val="16"/>
              </w:rPr>
            </w:pPr>
          </w:p>
          <w:p w:rsidR="00552628" w:rsidRPr="00B46296" w:rsidRDefault="00552628">
            <w:pPr>
              <w:rPr>
                <w:sz w:val="16"/>
                <w:szCs w:val="16"/>
              </w:rPr>
            </w:pPr>
          </w:p>
        </w:tc>
        <w:tc>
          <w:tcPr>
            <w:tcW w:w="2778" w:type="dxa"/>
          </w:tcPr>
          <w:p w:rsidR="00C86CA9" w:rsidRPr="00B46296" w:rsidRDefault="00B46296" w:rsidP="00B46296">
            <w:pPr>
              <w:jc w:val="center"/>
              <w:rPr>
                <w:sz w:val="16"/>
                <w:szCs w:val="16"/>
              </w:rPr>
            </w:pPr>
            <w:r w:rsidRPr="00B46296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E0619B" w:rsidRPr="00B46296" w:rsidRDefault="00E0619B" w:rsidP="00E0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</w:t>
            </w:r>
            <w:r w:rsidR="00E479EC">
              <w:rPr>
                <w:sz w:val="16"/>
                <w:szCs w:val="16"/>
              </w:rPr>
              <w:t>основание</w:t>
            </w:r>
            <w:r>
              <w:rPr>
                <w:sz w:val="16"/>
                <w:szCs w:val="16"/>
              </w:rPr>
              <w:t xml:space="preserve"> </w:t>
            </w:r>
            <w:r w:rsidR="00425DDD">
              <w:rPr>
                <w:sz w:val="16"/>
                <w:szCs w:val="16"/>
              </w:rPr>
              <w:t xml:space="preserve">НМЦК </w:t>
            </w:r>
            <w:r>
              <w:rPr>
                <w:sz w:val="16"/>
                <w:szCs w:val="16"/>
              </w:rPr>
              <w:t>подготовлено организатором совместных торгов</w:t>
            </w:r>
          </w:p>
          <w:p w:rsidR="00C86CA9" w:rsidRPr="00B46296" w:rsidRDefault="00C86CA9" w:rsidP="0075389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46296" w:rsidRPr="00B46296" w:rsidRDefault="001D58B2" w:rsidP="00B46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</w:t>
            </w:r>
            <w:r w:rsidR="00B46296" w:rsidRPr="00B46296">
              <w:rPr>
                <w:sz w:val="16"/>
                <w:szCs w:val="16"/>
              </w:rPr>
              <w:t>кцион в электронной форме</w:t>
            </w:r>
          </w:p>
          <w:p w:rsidR="00C86CA9" w:rsidRDefault="00C86CA9">
            <w:pPr>
              <w:rPr>
                <w:sz w:val="16"/>
                <w:szCs w:val="16"/>
              </w:rPr>
            </w:pPr>
          </w:p>
          <w:p w:rsidR="006D327F" w:rsidRDefault="006D327F">
            <w:pPr>
              <w:rPr>
                <w:sz w:val="16"/>
                <w:szCs w:val="16"/>
              </w:rPr>
            </w:pPr>
          </w:p>
          <w:p w:rsidR="006D327F" w:rsidRDefault="006D327F">
            <w:pPr>
              <w:rPr>
                <w:sz w:val="16"/>
                <w:szCs w:val="16"/>
              </w:rPr>
            </w:pPr>
          </w:p>
          <w:p w:rsidR="006D327F" w:rsidRDefault="006D327F">
            <w:pPr>
              <w:rPr>
                <w:sz w:val="16"/>
                <w:szCs w:val="16"/>
              </w:rPr>
            </w:pPr>
          </w:p>
          <w:p w:rsidR="006D327F" w:rsidRDefault="006D327F">
            <w:pPr>
              <w:rPr>
                <w:sz w:val="16"/>
                <w:szCs w:val="16"/>
              </w:rPr>
            </w:pPr>
          </w:p>
          <w:p w:rsidR="006D327F" w:rsidRDefault="006D327F">
            <w:pPr>
              <w:rPr>
                <w:sz w:val="16"/>
                <w:szCs w:val="16"/>
              </w:rPr>
            </w:pPr>
          </w:p>
          <w:p w:rsidR="006D327F" w:rsidRPr="00B46296" w:rsidRDefault="006D327F" w:rsidP="00E0619B">
            <w:pPr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p w:rsidR="00D15D7E" w:rsidRPr="00E479EC" w:rsidRDefault="001D0219" w:rsidP="001D0219">
            <w:pPr>
              <w:adjustRightInd w:val="0"/>
              <w:rPr>
                <w:sz w:val="16"/>
                <w:szCs w:val="16"/>
              </w:rPr>
            </w:pPr>
            <w:r w:rsidRPr="00E479EC">
              <w:rPr>
                <w:sz w:val="16"/>
                <w:szCs w:val="16"/>
              </w:rPr>
              <w:t>Р</w:t>
            </w:r>
            <w:r w:rsidR="00D15D7E" w:rsidRPr="00E479EC">
              <w:rPr>
                <w:sz w:val="16"/>
                <w:szCs w:val="16"/>
              </w:rPr>
              <w:t>аспоряжение Правительства</w:t>
            </w:r>
          </w:p>
          <w:p w:rsidR="00D15D7E" w:rsidRPr="00E479EC" w:rsidRDefault="00D15D7E" w:rsidP="001D0219">
            <w:pPr>
              <w:adjustRightInd w:val="0"/>
              <w:rPr>
                <w:sz w:val="16"/>
                <w:szCs w:val="16"/>
              </w:rPr>
            </w:pPr>
            <w:r w:rsidRPr="00E479EC">
              <w:rPr>
                <w:sz w:val="16"/>
                <w:szCs w:val="16"/>
              </w:rPr>
              <w:t>Российской Федерации</w:t>
            </w:r>
          </w:p>
          <w:p w:rsidR="00D15D7E" w:rsidRPr="00E479EC" w:rsidRDefault="00D15D7E" w:rsidP="001D0219">
            <w:pPr>
              <w:adjustRightInd w:val="0"/>
              <w:rPr>
                <w:sz w:val="16"/>
                <w:szCs w:val="16"/>
              </w:rPr>
            </w:pPr>
            <w:r w:rsidRPr="00E479EC">
              <w:rPr>
                <w:sz w:val="16"/>
                <w:szCs w:val="16"/>
              </w:rPr>
              <w:t>от 21 марта 2016 г. N 471-р</w:t>
            </w:r>
            <w:r w:rsidR="001D0219" w:rsidRPr="00E479EC">
              <w:rPr>
                <w:sz w:val="16"/>
                <w:szCs w:val="16"/>
              </w:rPr>
              <w:t xml:space="preserve"> </w:t>
            </w:r>
          </w:p>
          <w:p w:rsidR="001D0219" w:rsidRPr="00E479EC" w:rsidRDefault="001D0219" w:rsidP="001D0219">
            <w:pPr>
              <w:adjustRightInd w:val="0"/>
              <w:rPr>
                <w:sz w:val="16"/>
                <w:szCs w:val="16"/>
              </w:rPr>
            </w:pPr>
          </w:p>
          <w:p w:rsidR="001D0219" w:rsidRDefault="001D0219" w:rsidP="001D0219">
            <w:pPr>
              <w:adjustRightInd w:val="0"/>
              <w:rPr>
                <w:sz w:val="16"/>
                <w:szCs w:val="16"/>
              </w:rPr>
            </w:pPr>
            <w:r w:rsidRPr="00E479EC">
              <w:rPr>
                <w:sz w:val="16"/>
                <w:szCs w:val="16"/>
              </w:rPr>
              <w:t xml:space="preserve">Утвержден </w:t>
            </w:r>
            <w:hyperlink r:id="rId8" w:history="1">
              <w:r w:rsidRPr="00E479EC">
                <w:rPr>
                  <w:sz w:val="16"/>
                  <w:szCs w:val="16"/>
                </w:rPr>
                <w:t>перечень</w:t>
              </w:r>
            </w:hyperlink>
            <w:r w:rsidRPr="00E479EC">
              <w:rPr>
                <w:sz w:val="16"/>
                <w:szCs w:val="16"/>
              </w:rPr>
              <w:t xml:space="preserve"> товаров, работ, услуг, в случае осуществления закупок которых заказчик обязан проводить аукцион в электронной форме (электронный аукцион).</w:t>
            </w:r>
          </w:p>
          <w:p w:rsidR="006D327F" w:rsidRDefault="006D327F" w:rsidP="001D0219">
            <w:pPr>
              <w:adjustRightInd w:val="0"/>
              <w:rPr>
                <w:sz w:val="16"/>
                <w:szCs w:val="16"/>
              </w:rPr>
            </w:pPr>
          </w:p>
          <w:p w:rsidR="001D0219" w:rsidRPr="00B46296" w:rsidRDefault="001D0219" w:rsidP="001D0219">
            <w:pPr>
              <w:adjustRightInd w:val="0"/>
              <w:rPr>
                <w:sz w:val="16"/>
                <w:szCs w:val="16"/>
              </w:rPr>
            </w:pPr>
          </w:p>
          <w:p w:rsidR="00C86CA9" w:rsidRPr="00B46296" w:rsidRDefault="00C86CA9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3D2003" w:rsidRPr="00425DDD" w:rsidRDefault="003D2003" w:rsidP="00425DDD">
            <w:pPr>
              <w:rPr>
                <w:sz w:val="16"/>
                <w:szCs w:val="16"/>
              </w:rPr>
            </w:pPr>
          </w:p>
          <w:p w:rsidR="00E77A57" w:rsidRPr="00B46296" w:rsidRDefault="00E94E1F" w:rsidP="00E94E1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</w:tr>
    </w:tbl>
    <w:p w:rsidR="00C86CA9" w:rsidRDefault="00C86CA9">
      <w:pPr>
        <w:spacing w:after="24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8"/>
        <w:gridCol w:w="284"/>
        <w:gridCol w:w="2552"/>
        <w:gridCol w:w="1304"/>
        <w:gridCol w:w="397"/>
        <w:gridCol w:w="227"/>
        <w:gridCol w:w="1871"/>
        <w:gridCol w:w="397"/>
        <w:gridCol w:w="397"/>
        <w:gridCol w:w="397"/>
      </w:tblGrid>
      <w:tr w:rsidR="00C86CA9" w:rsidRPr="007325AA"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6CA9" w:rsidRPr="007325AA" w:rsidRDefault="00C86CA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CA9" w:rsidRPr="007325AA" w:rsidRDefault="00C86CA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6CA9" w:rsidRPr="007325AA" w:rsidRDefault="00C86CA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CA9" w:rsidRPr="007325AA" w:rsidRDefault="007325AA">
            <w:pPr>
              <w:keepNext/>
              <w:jc w:val="right"/>
              <w:rPr>
                <w:sz w:val="24"/>
                <w:szCs w:val="24"/>
              </w:rPr>
            </w:pPr>
            <w:r w:rsidRPr="007325AA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6CA9" w:rsidRPr="007325AA" w:rsidRDefault="00E0619B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CA9" w:rsidRPr="007325AA" w:rsidRDefault="007325AA">
            <w:pPr>
              <w:keepNext/>
              <w:rPr>
                <w:sz w:val="24"/>
                <w:szCs w:val="24"/>
              </w:rPr>
            </w:pPr>
            <w:r w:rsidRPr="007325AA">
              <w:rPr>
                <w:sz w:val="24"/>
                <w:szCs w:val="24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6CA9" w:rsidRPr="007325AA" w:rsidRDefault="00E94E1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CA9" w:rsidRPr="007325AA" w:rsidRDefault="007325AA">
            <w:pPr>
              <w:keepNext/>
              <w:jc w:val="right"/>
              <w:rPr>
                <w:sz w:val="24"/>
                <w:szCs w:val="24"/>
              </w:rPr>
            </w:pPr>
            <w:r w:rsidRPr="007325AA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6CA9" w:rsidRPr="007325AA" w:rsidRDefault="00E0619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CA9" w:rsidRPr="007325AA" w:rsidRDefault="007325AA">
            <w:pPr>
              <w:keepNext/>
              <w:ind w:left="57"/>
              <w:rPr>
                <w:sz w:val="24"/>
                <w:szCs w:val="24"/>
              </w:rPr>
            </w:pPr>
            <w:proofErr w:type="gramStart"/>
            <w:r w:rsidRPr="007325AA">
              <w:rPr>
                <w:sz w:val="24"/>
                <w:szCs w:val="24"/>
              </w:rPr>
              <w:t>г</w:t>
            </w:r>
            <w:proofErr w:type="gramEnd"/>
            <w:r w:rsidRPr="007325AA">
              <w:rPr>
                <w:sz w:val="24"/>
                <w:szCs w:val="24"/>
              </w:rPr>
              <w:t>.</w:t>
            </w:r>
          </w:p>
        </w:tc>
      </w:tr>
      <w:tr w:rsidR="00C86CA9" w:rsidRPr="007325AA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C86CA9" w:rsidRPr="007325AA" w:rsidRDefault="007325AA">
            <w:pPr>
              <w:keepNext/>
              <w:jc w:val="center"/>
            </w:pPr>
            <w:r w:rsidRPr="007325AA"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6CA9" w:rsidRPr="007325AA" w:rsidRDefault="00C86CA9">
            <w:pPr>
              <w:keepNext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86CA9" w:rsidRPr="007325AA" w:rsidRDefault="007325AA">
            <w:pPr>
              <w:keepNext/>
              <w:jc w:val="center"/>
            </w:pPr>
            <w:r w:rsidRPr="007325AA"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86CA9" w:rsidRPr="007325AA" w:rsidRDefault="00C86CA9">
            <w:pPr>
              <w:keepNext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6CA9" w:rsidRPr="007325AA" w:rsidRDefault="00C86CA9">
            <w:pPr>
              <w:keepNext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86CA9" w:rsidRPr="007325AA" w:rsidRDefault="00C86CA9">
            <w:pPr>
              <w:keepNext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86CA9" w:rsidRPr="007325AA" w:rsidRDefault="00C86CA9">
            <w:pPr>
              <w:keepNext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6CA9" w:rsidRPr="007325AA" w:rsidRDefault="00C86CA9">
            <w:pPr>
              <w:keepNext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6CA9" w:rsidRPr="007325AA" w:rsidRDefault="00C86CA9">
            <w:pPr>
              <w:keepNext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6CA9" w:rsidRPr="007325AA" w:rsidRDefault="00C86CA9">
            <w:pPr>
              <w:keepNext/>
            </w:pPr>
          </w:p>
        </w:tc>
      </w:tr>
    </w:tbl>
    <w:p w:rsidR="00C86CA9" w:rsidRDefault="00C86CA9">
      <w:pPr>
        <w:keepNext/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8"/>
        <w:gridCol w:w="284"/>
        <w:gridCol w:w="2552"/>
        <w:gridCol w:w="1304"/>
      </w:tblGrid>
      <w:tr w:rsidR="00C86CA9" w:rsidRPr="007325AA"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6CA9" w:rsidRPr="007325AA" w:rsidRDefault="00C86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CA9" w:rsidRPr="007325AA" w:rsidRDefault="00C86C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6CA9" w:rsidRPr="007325AA" w:rsidRDefault="00C86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CA9" w:rsidRPr="007325AA" w:rsidRDefault="007325AA">
            <w:pPr>
              <w:jc w:val="center"/>
              <w:rPr>
                <w:b/>
                <w:bCs/>
              </w:rPr>
            </w:pPr>
            <w:r w:rsidRPr="007325AA">
              <w:rPr>
                <w:b/>
                <w:bCs/>
              </w:rPr>
              <w:t>М.П.</w:t>
            </w:r>
          </w:p>
        </w:tc>
      </w:tr>
      <w:tr w:rsidR="00C86CA9" w:rsidRPr="007325AA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C86CA9" w:rsidRPr="007325AA" w:rsidRDefault="007325AA">
            <w:pPr>
              <w:jc w:val="center"/>
            </w:pPr>
            <w:r w:rsidRPr="007325AA">
              <w:t>(Ф.И.О. ответственного исполнителя)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6CA9" w:rsidRPr="007325AA" w:rsidRDefault="00C86CA9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86CA9" w:rsidRPr="007325AA" w:rsidRDefault="007325AA">
            <w:pPr>
              <w:jc w:val="center"/>
            </w:pPr>
            <w:r w:rsidRPr="007325AA"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86CA9" w:rsidRPr="007325AA" w:rsidRDefault="00C86CA9"/>
        </w:tc>
      </w:tr>
    </w:tbl>
    <w:p w:rsidR="00C86CA9" w:rsidRDefault="00C86CA9">
      <w:pPr>
        <w:rPr>
          <w:sz w:val="24"/>
          <w:szCs w:val="24"/>
          <w:lang w:val="en-US"/>
        </w:rPr>
      </w:pPr>
    </w:p>
    <w:p w:rsidR="007325AA" w:rsidRDefault="007325AA">
      <w:pPr>
        <w:rPr>
          <w:sz w:val="24"/>
          <w:szCs w:val="24"/>
          <w:lang w:val="en-US"/>
        </w:rPr>
      </w:pPr>
    </w:p>
    <w:sectPr w:rsidR="007325AA">
      <w:pgSz w:w="16840" w:h="11907" w:orient="landscape" w:code="9"/>
      <w:pgMar w:top="1134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F2C" w:rsidRDefault="006F3F2C">
      <w:r>
        <w:separator/>
      </w:r>
    </w:p>
  </w:endnote>
  <w:endnote w:type="continuationSeparator" w:id="0">
    <w:p w:rsidR="006F3F2C" w:rsidRDefault="006F3F2C">
      <w:r>
        <w:continuationSeparator/>
      </w:r>
    </w:p>
  </w:endnote>
  <w:endnote w:id="1">
    <w:p w:rsidR="00C86CA9" w:rsidRDefault="007325AA">
      <w:pPr>
        <w:pStyle w:val="aa"/>
        <w:ind w:firstLine="567"/>
        <w:jc w:val="both"/>
      </w:pPr>
      <w:r>
        <w:rPr>
          <w:rStyle w:val="ac"/>
        </w:rPr>
        <w:t>1</w:t>
      </w:r>
      <w:r>
        <w:t> Форма обоснования закупок товаров, работ и услуг для обеспечения государственных и муниципальных нужд при формировании и утверждении плана-графика закупок прилагается к плану-графику закупок. В случае внесения изменений в план-график закупок изменения вносятся в соответствующие формы обоснований закупок.</w:t>
      </w:r>
    </w:p>
  </w:endnote>
  <w:endnote w:id="2">
    <w:p w:rsidR="004D4442" w:rsidRDefault="007325AA">
      <w:pPr>
        <w:pStyle w:val="aa"/>
        <w:ind w:firstLine="567"/>
        <w:jc w:val="both"/>
      </w:pPr>
      <w:r>
        <w:rPr>
          <w:rStyle w:val="ac"/>
        </w:rPr>
        <w:t>2</w:t>
      </w:r>
      <w:r>
        <w:t> Формируется в соответствии со статьей 23 Федерального закона “О контрактной системе в сфере закупок товаров, работ, услуг для обеспечения государственных и муниципальных нужд”.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F2C" w:rsidRDefault="006F3F2C">
      <w:r>
        <w:separator/>
      </w:r>
    </w:p>
  </w:footnote>
  <w:footnote w:type="continuationSeparator" w:id="0">
    <w:p w:rsidR="006F3F2C" w:rsidRDefault="006F3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0135C"/>
    <w:multiLevelType w:val="hybridMultilevel"/>
    <w:tmpl w:val="B122D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17A74"/>
    <w:multiLevelType w:val="hybridMultilevel"/>
    <w:tmpl w:val="4AC4DA66"/>
    <w:lvl w:ilvl="0" w:tplc="0B482582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693"/>
    <w:rsid w:val="00067CC8"/>
    <w:rsid w:val="000A2F3C"/>
    <w:rsid w:val="000C1557"/>
    <w:rsid w:val="001853B0"/>
    <w:rsid w:val="001C395F"/>
    <w:rsid w:val="001C3F01"/>
    <w:rsid w:val="001D0219"/>
    <w:rsid w:val="001D0FEA"/>
    <w:rsid w:val="001D58B2"/>
    <w:rsid w:val="002158C8"/>
    <w:rsid w:val="002C1B62"/>
    <w:rsid w:val="002D1C1D"/>
    <w:rsid w:val="00355776"/>
    <w:rsid w:val="00375416"/>
    <w:rsid w:val="003D2003"/>
    <w:rsid w:val="00425DDD"/>
    <w:rsid w:val="00427693"/>
    <w:rsid w:val="004644A2"/>
    <w:rsid w:val="004D4442"/>
    <w:rsid w:val="004F02F9"/>
    <w:rsid w:val="004F7178"/>
    <w:rsid w:val="00552628"/>
    <w:rsid w:val="00560019"/>
    <w:rsid w:val="005D7D24"/>
    <w:rsid w:val="006416C5"/>
    <w:rsid w:val="006D327F"/>
    <w:rsid w:val="006F3F2C"/>
    <w:rsid w:val="00714172"/>
    <w:rsid w:val="007325AA"/>
    <w:rsid w:val="00732C9F"/>
    <w:rsid w:val="0075389B"/>
    <w:rsid w:val="007C3321"/>
    <w:rsid w:val="00966CD6"/>
    <w:rsid w:val="00985A1C"/>
    <w:rsid w:val="00995A1B"/>
    <w:rsid w:val="009D23A1"/>
    <w:rsid w:val="009D405D"/>
    <w:rsid w:val="00A64BC2"/>
    <w:rsid w:val="00A8387F"/>
    <w:rsid w:val="00B31B5F"/>
    <w:rsid w:val="00B46296"/>
    <w:rsid w:val="00BB7685"/>
    <w:rsid w:val="00BD3C8D"/>
    <w:rsid w:val="00C86CA9"/>
    <w:rsid w:val="00D15D7E"/>
    <w:rsid w:val="00DD4B58"/>
    <w:rsid w:val="00DD4EC7"/>
    <w:rsid w:val="00E0619B"/>
    <w:rsid w:val="00E479EC"/>
    <w:rsid w:val="00E77A57"/>
    <w:rsid w:val="00E94E1F"/>
    <w:rsid w:val="00EA2F96"/>
    <w:rsid w:val="00ED4907"/>
    <w:rsid w:val="00FC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EC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rPr>
      <w:vertAlign w:val="superscript"/>
    </w:rPr>
  </w:style>
  <w:style w:type="paragraph" w:styleId="ad">
    <w:name w:val="List Paragraph"/>
    <w:basedOn w:val="a"/>
    <w:uiPriority w:val="34"/>
    <w:qFormat/>
    <w:rsid w:val="00E479E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44ADBEBACE930895A4A76EDE7801F047EDE982376C58D67CBC66965DDF0C750BABC1298DC90890LDg6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2015-06-10T09:24:00Z</cp:lastPrinted>
  <dcterms:created xsi:type="dcterms:W3CDTF">2018-03-13T06:43:00Z</dcterms:created>
  <dcterms:modified xsi:type="dcterms:W3CDTF">2018-03-13T06:43:00Z</dcterms:modified>
</cp:coreProperties>
</file>